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14D77AF3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A0C92">
        <w:rPr>
          <w:rFonts w:asciiTheme="minorHAnsi" w:hAnsiTheme="minorHAnsi" w:cstheme="minorHAnsi"/>
          <w:b/>
          <w:sz w:val="24"/>
          <w:szCs w:val="24"/>
        </w:rPr>
        <w:t>18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04962A95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8A0C92">
        <w:rPr>
          <w:rFonts w:asciiTheme="minorHAnsi" w:hAnsiTheme="minorHAnsi" w:cstheme="minorHAnsi"/>
          <w:sz w:val="22"/>
          <w:szCs w:val="22"/>
        </w:rPr>
        <w:t>Budowa Punktu Selektywnej Zbiórki Odpadów Komunalnych w Bielsku-Białej przy ul. Szyprów</w:t>
      </w:r>
      <w:r w:rsidRPr="00315E07">
        <w:rPr>
          <w:rFonts w:asciiTheme="minorHAnsi" w:hAnsiTheme="minorHAnsi" w:cstheme="minorHAnsi"/>
          <w:sz w:val="22"/>
          <w:szCs w:val="22"/>
        </w:rPr>
        <w:t xml:space="preserve">” </w:t>
      </w:r>
      <w:r w:rsidR="008A0C92">
        <w:rPr>
          <w:rFonts w:asciiTheme="minorHAnsi" w:hAnsiTheme="minorHAnsi" w:cstheme="minorHAnsi"/>
          <w:sz w:val="22"/>
          <w:szCs w:val="22"/>
        </w:rPr>
        <w:t xml:space="preserve">nr ref. 5/ZP/ZGO/2023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z dnia 11 września 2019 r. Prawo zamówień publicznych (t. j. Dz. U. z 2022 r. poz. 1710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8A0C92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4800BB"/>
    <w:rsid w:val="00530309"/>
    <w:rsid w:val="006C513D"/>
    <w:rsid w:val="006E2200"/>
    <w:rsid w:val="00725C76"/>
    <w:rsid w:val="00745ADA"/>
    <w:rsid w:val="00867CCD"/>
    <w:rsid w:val="008A0C92"/>
    <w:rsid w:val="00911D45"/>
    <w:rsid w:val="009B4E47"/>
    <w:rsid w:val="00A87F45"/>
    <w:rsid w:val="00AB26AB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6</cp:revision>
  <cp:lastPrinted>2023-04-26T11:48:00Z</cp:lastPrinted>
  <dcterms:created xsi:type="dcterms:W3CDTF">2022-02-09T13:25:00Z</dcterms:created>
  <dcterms:modified xsi:type="dcterms:W3CDTF">2023-04-26T11:48:00Z</dcterms:modified>
</cp:coreProperties>
</file>