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3E4F" w14:textId="5BE80A52" w:rsidR="00AC0B40" w:rsidRDefault="00AC0B40" w:rsidP="00AC0B40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043F32">
        <w:rPr>
          <w:b/>
          <w:bCs/>
        </w:rPr>
        <w:t>5</w:t>
      </w:r>
      <w:r>
        <w:rPr>
          <w:b/>
          <w:bCs/>
        </w:rPr>
        <w:t xml:space="preserve"> do SWZ</w:t>
      </w:r>
    </w:p>
    <w:p w14:paraId="5597992D" w14:textId="5EF1CAC0" w:rsidR="00AC0B40" w:rsidRPr="00AC0B40" w:rsidRDefault="004015DA" w:rsidP="004015DA">
      <w:pPr>
        <w:jc w:val="center"/>
        <w:rPr>
          <w:b/>
          <w:bCs/>
        </w:rPr>
      </w:pPr>
      <w:r>
        <w:rPr>
          <w:b/>
          <w:bCs/>
        </w:rPr>
        <w:t xml:space="preserve">ZESTAWIENIE PARAMETRÓW TECHNICZNYCH </w:t>
      </w:r>
      <w:r w:rsidR="00D7525A">
        <w:rPr>
          <w:b/>
          <w:bCs/>
        </w:rPr>
        <w:t xml:space="preserve">I JAKOŚCIOWYCH </w:t>
      </w:r>
      <w:r>
        <w:rPr>
          <w:b/>
          <w:bCs/>
        </w:rPr>
        <w:t>PRASY</w:t>
      </w:r>
    </w:p>
    <w:p w14:paraId="208A9E70" w14:textId="77777777" w:rsidR="00AC0B40" w:rsidRDefault="00AC0B40"/>
    <w:p w14:paraId="74283095" w14:textId="1C9F152A" w:rsidR="00BA2520" w:rsidRPr="00174A12" w:rsidRDefault="00BA2520" w:rsidP="00BA252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  <w:r w:rsidRPr="00174A12">
        <w:rPr>
          <w:rFonts w:cs="Arial"/>
          <w:bCs/>
        </w:rPr>
        <w:t>Przystępując do udziału w postępowaniu o udzielenie zamówienia publicznego na zadanie pn.:</w:t>
      </w:r>
    </w:p>
    <w:p w14:paraId="5E74E5B8" w14:textId="66A57AA9" w:rsidR="00135BC7" w:rsidRDefault="00135BC7" w:rsidP="00BA2520">
      <w:pPr>
        <w:jc w:val="center"/>
      </w:pPr>
      <w:r>
        <w:t>„</w:t>
      </w:r>
      <w:r w:rsidRPr="001C23E0">
        <w:t>Dostawa i montaż fabrycznie nowej prasy kanałowej przeznaczonej do prasowania odpadów komunalnych i surowców z selektywnej zbiórki odpadów”</w:t>
      </w:r>
      <w:r>
        <w:t xml:space="preserve"> </w:t>
      </w:r>
      <w:r w:rsidR="00BA2520">
        <w:t xml:space="preserve">nr ref. </w:t>
      </w:r>
      <w:r w:rsidR="00DB2A55">
        <w:t>15</w:t>
      </w:r>
      <w:r w:rsidR="00BA2520">
        <w:t>/ZP/ZGO/2022</w:t>
      </w:r>
    </w:p>
    <w:p w14:paraId="4946B882" w14:textId="77777777" w:rsidR="00BA2520" w:rsidRPr="00174A12" w:rsidRDefault="00BA2520" w:rsidP="00BA2520">
      <w:pPr>
        <w:spacing w:before="120" w:after="0"/>
        <w:ind w:left="284" w:right="-36"/>
        <w:jc w:val="center"/>
        <w:rPr>
          <w:rFonts w:cs="Arial"/>
        </w:rPr>
      </w:pPr>
      <w:r w:rsidRPr="00174A12">
        <w:rPr>
          <w:rFonts w:cs="Arial"/>
        </w:rPr>
        <w:t>________________________________________________________________________</w:t>
      </w:r>
    </w:p>
    <w:p w14:paraId="392124F9" w14:textId="77777777" w:rsidR="00BA2520" w:rsidRPr="00174A12" w:rsidRDefault="00BA2520" w:rsidP="00BA2520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  <w:r w:rsidRPr="00174A12">
        <w:rPr>
          <w:rFonts w:cs="Arial"/>
          <w:i/>
          <w:iCs/>
          <w:sz w:val="16"/>
          <w:szCs w:val="16"/>
        </w:rPr>
        <w:t>(podać pełną nazwę i adres/siedzibę Wykonawcy)</w:t>
      </w:r>
    </w:p>
    <w:p w14:paraId="7B10A995" w14:textId="31126941" w:rsidR="00BA2520" w:rsidRDefault="00BA2520" w:rsidP="00BA2520">
      <w:pPr>
        <w:jc w:val="both"/>
      </w:pPr>
    </w:p>
    <w:p w14:paraId="4C5EDDD9" w14:textId="7CFC1BF6" w:rsidR="009A5A9F" w:rsidRDefault="00BA2520" w:rsidP="00D7525A">
      <w:pPr>
        <w:spacing w:after="0" w:line="240" w:lineRule="auto"/>
        <w:jc w:val="center"/>
      </w:pPr>
      <w:r w:rsidRPr="00174A12">
        <w:t>potwierdzam, że oferowany sprzęt spełnia</w:t>
      </w:r>
      <w:r>
        <w:t xml:space="preserve"> </w:t>
      </w:r>
      <w:r w:rsidRPr="00174A12">
        <w:t>wszystkie wymagania Zamawiającego zgodnie z SWZ</w:t>
      </w:r>
      <w: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3366"/>
        <w:gridCol w:w="2832"/>
        <w:gridCol w:w="1533"/>
        <w:gridCol w:w="13"/>
        <w:gridCol w:w="1546"/>
      </w:tblGrid>
      <w:tr w:rsidR="004015DA" w14:paraId="32B727FF" w14:textId="77777777" w:rsidTr="00761248">
        <w:trPr>
          <w:jc w:val="center"/>
        </w:trPr>
        <w:tc>
          <w:tcPr>
            <w:tcW w:w="9776" w:type="dxa"/>
            <w:gridSpan w:val="6"/>
          </w:tcPr>
          <w:p w14:paraId="34815A8A" w14:textId="77777777" w:rsidR="004015DA" w:rsidRDefault="004015DA" w:rsidP="00A8699D">
            <w:pPr>
              <w:jc w:val="center"/>
              <w:rPr>
                <w:b/>
                <w:bCs/>
              </w:rPr>
            </w:pPr>
          </w:p>
          <w:p w14:paraId="40432B64" w14:textId="6BE46847" w:rsidR="004015DA" w:rsidRDefault="004015DA" w:rsidP="00A86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TYP/MODEL ……………………………………….. ROK PRODUKCJI ……………….</w:t>
            </w:r>
          </w:p>
          <w:p w14:paraId="1556819D" w14:textId="3DFD7A21" w:rsidR="004015DA" w:rsidRPr="00B81E2C" w:rsidRDefault="004015DA" w:rsidP="00A8699D">
            <w:pPr>
              <w:jc w:val="center"/>
              <w:rPr>
                <w:b/>
                <w:bCs/>
              </w:rPr>
            </w:pPr>
          </w:p>
        </w:tc>
      </w:tr>
      <w:tr w:rsidR="004015DA" w14:paraId="1B64E437" w14:textId="52060B7E" w:rsidTr="00761248">
        <w:trPr>
          <w:trHeight w:val="290"/>
          <w:jc w:val="center"/>
        </w:trPr>
        <w:tc>
          <w:tcPr>
            <w:tcW w:w="486" w:type="dxa"/>
            <w:vMerge w:val="restart"/>
          </w:tcPr>
          <w:p w14:paraId="219992D0" w14:textId="62F0C81F" w:rsidR="004015DA" w:rsidRPr="00B81E2C" w:rsidRDefault="004015DA" w:rsidP="00CC2706">
            <w:pPr>
              <w:jc w:val="both"/>
              <w:rPr>
                <w:b/>
                <w:bCs/>
              </w:rPr>
            </w:pPr>
            <w:r w:rsidRPr="00B81E2C">
              <w:rPr>
                <w:b/>
                <w:bCs/>
              </w:rPr>
              <w:t>Lp.</w:t>
            </w:r>
          </w:p>
        </w:tc>
        <w:tc>
          <w:tcPr>
            <w:tcW w:w="3366" w:type="dxa"/>
            <w:vMerge w:val="restart"/>
          </w:tcPr>
          <w:p w14:paraId="41592F79" w14:textId="77777777" w:rsidR="004015DA" w:rsidRPr="00B81E2C" w:rsidRDefault="004015DA" w:rsidP="00A8699D">
            <w:pPr>
              <w:jc w:val="center"/>
              <w:rPr>
                <w:b/>
                <w:bCs/>
              </w:rPr>
            </w:pPr>
            <w:r w:rsidRPr="00B81E2C">
              <w:rPr>
                <w:b/>
                <w:bCs/>
              </w:rPr>
              <w:t>Parametry, które musi spełnić prasa</w:t>
            </w:r>
          </w:p>
          <w:p w14:paraId="1BA1EF8F" w14:textId="3FC345CA" w:rsidR="004015DA" w:rsidRPr="00B81E2C" w:rsidRDefault="004015DA" w:rsidP="00A8699D">
            <w:pPr>
              <w:jc w:val="center"/>
              <w:rPr>
                <w:b/>
                <w:bCs/>
              </w:rPr>
            </w:pPr>
          </w:p>
        </w:tc>
        <w:tc>
          <w:tcPr>
            <w:tcW w:w="2832" w:type="dxa"/>
            <w:vMerge w:val="restart"/>
          </w:tcPr>
          <w:p w14:paraId="2E700B0E" w14:textId="6EB71227" w:rsidR="004015DA" w:rsidRPr="00B81E2C" w:rsidRDefault="004015DA" w:rsidP="00A8699D">
            <w:pPr>
              <w:jc w:val="center"/>
              <w:rPr>
                <w:b/>
                <w:bCs/>
              </w:rPr>
            </w:pPr>
            <w:r w:rsidRPr="00B81E2C">
              <w:rPr>
                <w:b/>
                <w:bCs/>
              </w:rPr>
              <w:t>Wartość (jeśli dotyczą)</w:t>
            </w:r>
          </w:p>
        </w:tc>
        <w:tc>
          <w:tcPr>
            <w:tcW w:w="3092" w:type="dxa"/>
            <w:gridSpan w:val="3"/>
          </w:tcPr>
          <w:p w14:paraId="4CF3B6DE" w14:textId="24B12266" w:rsidR="004015DA" w:rsidRPr="00B81E2C" w:rsidRDefault="004015DA" w:rsidP="00A86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Spełnienie wymagań</w:t>
            </w:r>
          </w:p>
        </w:tc>
      </w:tr>
      <w:tr w:rsidR="004015DA" w14:paraId="5A4D16EE" w14:textId="77777777" w:rsidTr="00761248">
        <w:trPr>
          <w:trHeight w:val="290"/>
          <w:jc w:val="center"/>
        </w:trPr>
        <w:tc>
          <w:tcPr>
            <w:tcW w:w="486" w:type="dxa"/>
            <w:vMerge/>
          </w:tcPr>
          <w:p w14:paraId="05E9F2E6" w14:textId="77777777" w:rsidR="004015DA" w:rsidRPr="00B81E2C" w:rsidRDefault="004015DA" w:rsidP="00CC2706">
            <w:pPr>
              <w:jc w:val="both"/>
              <w:rPr>
                <w:b/>
                <w:bCs/>
              </w:rPr>
            </w:pPr>
          </w:p>
        </w:tc>
        <w:tc>
          <w:tcPr>
            <w:tcW w:w="3366" w:type="dxa"/>
            <w:vMerge/>
          </w:tcPr>
          <w:p w14:paraId="7B180418" w14:textId="77777777" w:rsidR="004015DA" w:rsidRPr="00B81E2C" w:rsidRDefault="004015DA" w:rsidP="00A8699D">
            <w:pPr>
              <w:jc w:val="center"/>
              <w:rPr>
                <w:b/>
                <w:bCs/>
              </w:rPr>
            </w:pPr>
          </w:p>
        </w:tc>
        <w:tc>
          <w:tcPr>
            <w:tcW w:w="2832" w:type="dxa"/>
            <w:vMerge/>
          </w:tcPr>
          <w:p w14:paraId="636202CE" w14:textId="77777777" w:rsidR="004015DA" w:rsidRPr="00B81E2C" w:rsidRDefault="004015DA" w:rsidP="00A8699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</w:tcPr>
          <w:p w14:paraId="56E46A2A" w14:textId="36AF1D32" w:rsidR="004015DA" w:rsidRPr="00B81E2C" w:rsidRDefault="004015DA" w:rsidP="00A86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559" w:type="dxa"/>
            <w:gridSpan w:val="2"/>
          </w:tcPr>
          <w:p w14:paraId="42127CDE" w14:textId="49AC9A20" w:rsidR="004015DA" w:rsidRPr="00B81E2C" w:rsidRDefault="004015DA" w:rsidP="00A86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A606A9" w14:paraId="68605120" w14:textId="77777777" w:rsidTr="004554B3">
        <w:trPr>
          <w:jc w:val="center"/>
        </w:trPr>
        <w:tc>
          <w:tcPr>
            <w:tcW w:w="9776" w:type="dxa"/>
            <w:gridSpan w:val="6"/>
            <w:vAlign w:val="center"/>
          </w:tcPr>
          <w:p w14:paraId="44E6E15C" w14:textId="6507B700" w:rsidR="00A606A9" w:rsidRDefault="00A606A9" w:rsidP="00DB2A55">
            <w:pPr>
              <w:jc w:val="center"/>
            </w:pPr>
            <w:r>
              <w:rPr>
                <w:b/>
                <w:bCs/>
              </w:rPr>
              <w:t>PARAMETRY PODSTAWOWE</w:t>
            </w:r>
          </w:p>
        </w:tc>
      </w:tr>
      <w:tr w:rsidR="00BB0905" w14:paraId="45F61D2E" w14:textId="3CBB312C" w:rsidTr="00D90EEF">
        <w:trPr>
          <w:jc w:val="center"/>
        </w:trPr>
        <w:tc>
          <w:tcPr>
            <w:tcW w:w="486" w:type="dxa"/>
            <w:vAlign w:val="center"/>
          </w:tcPr>
          <w:p w14:paraId="544BFFF3" w14:textId="0D7CD624" w:rsidR="00BB0905" w:rsidRDefault="00BB0905" w:rsidP="00BB0905">
            <w:pPr>
              <w:jc w:val="both"/>
            </w:pPr>
            <w:r>
              <w:t>1</w:t>
            </w:r>
          </w:p>
        </w:tc>
        <w:tc>
          <w:tcPr>
            <w:tcW w:w="3366" w:type="dxa"/>
            <w:vAlign w:val="center"/>
          </w:tcPr>
          <w:p w14:paraId="5F11072D" w14:textId="77777777" w:rsidR="00BB0905" w:rsidRDefault="00BB0905" w:rsidP="00BB0905">
            <w:pPr>
              <w:jc w:val="both"/>
            </w:pPr>
            <w:r>
              <w:t>Wymiary otworu leju zsypowego:</w:t>
            </w:r>
          </w:p>
          <w:p w14:paraId="02A6EFAA" w14:textId="41286262" w:rsidR="00BB0905" w:rsidRDefault="00BB0905" w:rsidP="00BB0905">
            <w:pPr>
              <w:jc w:val="both"/>
            </w:pPr>
          </w:p>
        </w:tc>
        <w:tc>
          <w:tcPr>
            <w:tcW w:w="2832" w:type="dxa"/>
          </w:tcPr>
          <w:p w14:paraId="5944F84A" w14:textId="06419FCC" w:rsidR="00BB0905" w:rsidRDefault="00BB0905" w:rsidP="00BB0905">
            <w:pPr>
              <w:jc w:val="both"/>
            </w:pPr>
            <w:r w:rsidRPr="002F2547">
              <w:t>1</w:t>
            </w:r>
            <w:r>
              <w:t>6</w:t>
            </w:r>
            <w:r w:rsidRPr="002F2547">
              <w:t xml:space="preserve">00 – </w:t>
            </w:r>
            <w:r>
              <w:t xml:space="preserve">2000 </w:t>
            </w:r>
            <w:r w:rsidRPr="002F2547">
              <w:t>(długość) x 1020 - 1110 (szerokość)</w:t>
            </w:r>
            <w:r>
              <w:t xml:space="preserve"> </w:t>
            </w:r>
          </w:p>
        </w:tc>
        <w:sdt>
          <w:sdtPr>
            <w:id w:val="-25443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3" w:type="dxa"/>
                <w:vAlign w:val="center"/>
              </w:tcPr>
              <w:p w14:paraId="2583CDBE" w14:textId="20A259C7" w:rsidR="00BB0905" w:rsidRPr="002F2547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253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gridSpan w:val="2"/>
                <w:vAlign w:val="center"/>
              </w:tcPr>
              <w:p w14:paraId="745A4C9B" w14:textId="6DE24BFE" w:rsidR="00BB0905" w:rsidRPr="002F2547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14:paraId="59F0A695" w14:textId="4739DE87" w:rsidTr="00D90EEF">
        <w:trPr>
          <w:jc w:val="center"/>
        </w:trPr>
        <w:tc>
          <w:tcPr>
            <w:tcW w:w="486" w:type="dxa"/>
            <w:vAlign w:val="center"/>
          </w:tcPr>
          <w:p w14:paraId="30E669E0" w14:textId="003387E3" w:rsidR="00BB0905" w:rsidRDefault="00BB0905" w:rsidP="00BB0905">
            <w:pPr>
              <w:jc w:val="both"/>
            </w:pPr>
            <w:r>
              <w:t>2</w:t>
            </w:r>
          </w:p>
        </w:tc>
        <w:tc>
          <w:tcPr>
            <w:tcW w:w="3366" w:type="dxa"/>
            <w:vAlign w:val="center"/>
          </w:tcPr>
          <w:p w14:paraId="12788594" w14:textId="747C841A" w:rsidR="00BB0905" w:rsidRDefault="00BB0905" w:rsidP="00BB0905">
            <w:pPr>
              <w:jc w:val="both"/>
            </w:pPr>
            <w:r>
              <w:t xml:space="preserve">Maksymalna  wysokość do górnej krawędzi leja: </w:t>
            </w:r>
            <w:r>
              <w:br/>
              <w:t xml:space="preserve">z zapewnieniem prześwitu nad podłożem min. 300 mm. </w:t>
            </w:r>
          </w:p>
        </w:tc>
        <w:tc>
          <w:tcPr>
            <w:tcW w:w="2832" w:type="dxa"/>
          </w:tcPr>
          <w:p w14:paraId="34A93205" w14:textId="43D932F0" w:rsidR="00BB0905" w:rsidRDefault="00BB0905" w:rsidP="00BB0905">
            <w:pPr>
              <w:jc w:val="both"/>
            </w:pPr>
            <w:r>
              <w:t xml:space="preserve">4650 mm (dla istniejącego przenośnika wznoszącego nr 075) </w:t>
            </w:r>
          </w:p>
        </w:tc>
        <w:sdt>
          <w:sdtPr>
            <w:id w:val="-206579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3" w:type="dxa"/>
                <w:vAlign w:val="center"/>
              </w:tcPr>
              <w:p w14:paraId="485B60B4" w14:textId="4A2E092C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48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gridSpan w:val="2"/>
                <w:vAlign w:val="center"/>
              </w:tcPr>
              <w:p w14:paraId="121AC394" w14:textId="15E81BBD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14:paraId="514DD186" w14:textId="27CDB2C6" w:rsidTr="00D90EEF">
        <w:trPr>
          <w:jc w:val="center"/>
        </w:trPr>
        <w:tc>
          <w:tcPr>
            <w:tcW w:w="486" w:type="dxa"/>
            <w:vAlign w:val="center"/>
          </w:tcPr>
          <w:p w14:paraId="340CF91D" w14:textId="12A8E54B" w:rsidR="00BB0905" w:rsidRDefault="00BB0905" w:rsidP="00BB0905">
            <w:pPr>
              <w:jc w:val="both"/>
            </w:pPr>
            <w:r>
              <w:t xml:space="preserve">3 </w:t>
            </w:r>
          </w:p>
        </w:tc>
        <w:tc>
          <w:tcPr>
            <w:tcW w:w="3366" w:type="dxa"/>
            <w:vAlign w:val="center"/>
          </w:tcPr>
          <w:p w14:paraId="70BDA1C0" w14:textId="67E4D812" w:rsidR="00BB0905" w:rsidRDefault="00BB0905" w:rsidP="00BB0905">
            <w:pPr>
              <w:jc w:val="both"/>
            </w:pPr>
            <w:r>
              <w:t>Maksymalna wysokość prasy z założeniem, że Wykonawca zastosuje własną konstrukcję klapy zwrotnej:</w:t>
            </w:r>
          </w:p>
        </w:tc>
        <w:tc>
          <w:tcPr>
            <w:tcW w:w="2832" w:type="dxa"/>
          </w:tcPr>
          <w:p w14:paraId="35F3493F" w14:textId="0ACEF9BF" w:rsidR="00BB0905" w:rsidRDefault="00BB0905" w:rsidP="00BB0905">
            <w:pPr>
              <w:jc w:val="both"/>
            </w:pPr>
            <w:r w:rsidRPr="00DF5292">
              <w:t>5850 mm</w:t>
            </w:r>
            <w:r>
              <w:t xml:space="preserve"> (dla istniejącego przenośnika wznoszącego nr 075)</w:t>
            </w:r>
          </w:p>
        </w:tc>
        <w:sdt>
          <w:sdtPr>
            <w:id w:val="126857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3" w:type="dxa"/>
                <w:vAlign w:val="center"/>
              </w:tcPr>
              <w:p w14:paraId="0E1D10EE" w14:textId="6B0B445F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194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gridSpan w:val="2"/>
                <w:vAlign w:val="center"/>
              </w:tcPr>
              <w:p w14:paraId="19501DA4" w14:textId="537176CC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14:paraId="073BCDC4" w14:textId="318DC989" w:rsidTr="00D90EEF">
        <w:trPr>
          <w:jc w:val="center"/>
        </w:trPr>
        <w:tc>
          <w:tcPr>
            <w:tcW w:w="486" w:type="dxa"/>
            <w:vAlign w:val="center"/>
          </w:tcPr>
          <w:p w14:paraId="55D45ACC" w14:textId="00B2F504" w:rsidR="00BB0905" w:rsidRDefault="00BB0905" w:rsidP="00BB0905">
            <w:pPr>
              <w:jc w:val="both"/>
            </w:pPr>
            <w:r>
              <w:t>4.</w:t>
            </w:r>
          </w:p>
        </w:tc>
        <w:tc>
          <w:tcPr>
            <w:tcW w:w="3366" w:type="dxa"/>
            <w:vAlign w:val="center"/>
          </w:tcPr>
          <w:p w14:paraId="4EAC21FE" w14:textId="514229D7" w:rsidR="00BB0905" w:rsidRDefault="00BB0905" w:rsidP="00BB0905">
            <w:pPr>
              <w:jc w:val="both"/>
            </w:pPr>
            <w:r>
              <w:t xml:space="preserve">Maksymalna długość  pomiędzy osią zsypu a tylną krawędzią prasy: </w:t>
            </w:r>
          </w:p>
        </w:tc>
        <w:tc>
          <w:tcPr>
            <w:tcW w:w="2832" w:type="dxa"/>
          </w:tcPr>
          <w:p w14:paraId="3CA0FDF7" w14:textId="365F666B" w:rsidR="00BB0905" w:rsidRDefault="00BB0905" w:rsidP="00BB0905">
            <w:pPr>
              <w:jc w:val="both"/>
            </w:pPr>
            <w:r w:rsidRPr="00DF5292">
              <w:t>6</w:t>
            </w:r>
            <w:r>
              <w:t>610</w:t>
            </w:r>
            <w:r w:rsidRPr="00DF5292">
              <w:t xml:space="preserve"> mm </w:t>
            </w:r>
          </w:p>
        </w:tc>
        <w:sdt>
          <w:sdtPr>
            <w:id w:val="213474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3" w:type="dxa"/>
                <w:vAlign w:val="center"/>
              </w:tcPr>
              <w:p w14:paraId="3D025318" w14:textId="0F90733E" w:rsidR="00BB0905" w:rsidRPr="00CF274B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511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gridSpan w:val="2"/>
                <w:vAlign w:val="center"/>
              </w:tcPr>
              <w:p w14:paraId="27796603" w14:textId="65446800" w:rsidR="00BB0905" w:rsidRPr="00CF274B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14:paraId="035359FA" w14:textId="774B4160" w:rsidTr="00D90EEF">
        <w:trPr>
          <w:jc w:val="center"/>
        </w:trPr>
        <w:tc>
          <w:tcPr>
            <w:tcW w:w="486" w:type="dxa"/>
            <w:vAlign w:val="center"/>
          </w:tcPr>
          <w:p w14:paraId="3C552D43" w14:textId="2FAF7EB3" w:rsidR="00BB0905" w:rsidRDefault="00BB0905" w:rsidP="00BB0905">
            <w:pPr>
              <w:jc w:val="both"/>
            </w:pPr>
            <w:r>
              <w:t>5</w:t>
            </w:r>
          </w:p>
        </w:tc>
        <w:tc>
          <w:tcPr>
            <w:tcW w:w="3366" w:type="dxa"/>
            <w:vAlign w:val="center"/>
          </w:tcPr>
          <w:p w14:paraId="2AB637B6" w14:textId="6ACB6B5D" w:rsidR="00BB0905" w:rsidRPr="005A2F32" w:rsidRDefault="00BB0905" w:rsidP="00BB0905">
            <w:pPr>
              <w:jc w:val="both"/>
            </w:pPr>
            <w:r w:rsidRPr="005A2F32">
              <w:t>Maksymalna szerokość prasy wraz z obszarem zajmowanym przez otwarte na boki drzwi rewizyjne i dojście obsługowe oraz serwisowe</w:t>
            </w:r>
            <w:r>
              <w:t>:</w:t>
            </w:r>
          </w:p>
        </w:tc>
        <w:tc>
          <w:tcPr>
            <w:tcW w:w="2832" w:type="dxa"/>
          </w:tcPr>
          <w:p w14:paraId="2B8408D3" w14:textId="6F603AAC" w:rsidR="00BB0905" w:rsidRPr="005A2F32" w:rsidRDefault="00BB0905" w:rsidP="00BB0905">
            <w:pPr>
              <w:jc w:val="both"/>
            </w:pPr>
            <w:r>
              <w:t>55</w:t>
            </w:r>
            <w:r w:rsidRPr="005A2F32">
              <w:t xml:space="preserve">00 mm </w:t>
            </w:r>
          </w:p>
        </w:tc>
        <w:sdt>
          <w:sdtPr>
            <w:id w:val="-135379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3" w:type="dxa"/>
                <w:vAlign w:val="center"/>
              </w:tcPr>
              <w:p w14:paraId="65D82958" w14:textId="1DA6AB3F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083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gridSpan w:val="2"/>
                <w:vAlign w:val="center"/>
              </w:tcPr>
              <w:p w14:paraId="1D17FA3C" w14:textId="4A135A2B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14:paraId="3147267F" w14:textId="3BE79B1A" w:rsidTr="00D90EEF">
        <w:trPr>
          <w:jc w:val="center"/>
        </w:trPr>
        <w:tc>
          <w:tcPr>
            <w:tcW w:w="486" w:type="dxa"/>
            <w:vAlign w:val="center"/>
          </w:tcPr>
          <w:p w14:paraId="574DD438" w14:textId="3F71A586" w:rsidR="00BB0905" w:rsidRDefault="00BB0905" w:rsidP="00BB0905">
            <w:pPr>
              <w:jc w:val="both"/>
            </w:pPr>
            <w:r>
              <w:t>6.</w:t>
            </w:r>
          </w:p>
        </w:tc>
        <w:tc>
          <w:tcPr>
            <w:tcW w:w="3366" w:type="dxa"/>
            <w:vAlign w:val="center"/>
          </w:tcPr>
          <w:p w14:paraId="7A7CC6A6" w14:textId="77777777" w:rsidR="00BB0905" w:rsidRPr="002F2547" w:rsidRDefault="00BB0905" w:rsidP="00BB0905">
            <w:pPr>
              <w:jc w:val="both"/>
            </w:pPr>
            <w:r w:rsidRPr="002F2547">
              <w:t>Siła nacisku głównego</w:t>
            </w:r>
            <w:r>
              <w:t xml:space="preserve"> od tyłu:</w:t>
            </w:r>
          </w:p>
          <w:p w14:paraId="5FD33FA2" w14:textId="59B7C7E7" w:rsidR="00BB0905" w:rsidRPr="002F2547" w:rsidRDefault="00BB0905" w:rsidP="00BB0905">
            <w:pPr>
              <w:jc w:val="both"/>
            </w:pPr>
          </w:p>
        </w:tc>
        <w:tc>
          <w:tcPr>
            <w:tcW w:w="2832" w:type="dxa"/>
          </w:tcPr>
          <w:p w14:paraId="463D1B25" w14:textId="1C9E33A9" w:rsidR="00BB0905" w:rsidRDefault="00BB0905" w:rsidP="00BB0905">
            <w:pPr>
              <w:jc w:val="both"/>
            </w:pPr>
            <w:r w:rsidRPr="005A2F32">
              <w:t>min.</w:t>
            </w:r>
            <w:r w:rsidRPr="00CF274B">
              <w:t>100 Mg</w:t>
            </w:r>
          </w:p>
        </w:tc>
        <w:sdt>
          <w:sdtPr>
            <w:id w:val="-180807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3" w:type="dxa"/>
                <w:vAlign w:val="center"/>
              </w:tcPr>
              <w:p w14:paraId="3DBF18C5" w14:textId="5587F6D8" w:rsidR="00BB0905" w:rsidRPr="005A2F32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971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gridSpan w:val="2"/>
                <w:vAlign w:val="center"/>
              </w:tcPr>
              <w:p w14:paraId="3F35FCFA" w14:textId="5426CCD2" w:rsidR="00BB0905" w:rsidRPr="005A2F32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14:paraId="34F21292" w14:textId="1536D612" w:rsidTr="00D90EEF">
        <w:trPr>
          <w:trHeight w:val="374"/>
          <w:jc w:val="center"/>
        </w:trPr>
        <w:tc>
          <w:tcPr>
            <w:tcW w:w="486" w:type="dxa"/>
            <w:vAlign w:val="center"/>
          </w:tcPr>
          <w:p w14:paraId="12E59431" w14:textId="213F9F3B" w:rsidR="00BB0905" w:rsidRDefault="00BB0905" w:rsidP="00BB0905">
            <w:pPr>
              <w:jc w:val="both"/>
            </w:pPr>
            <w:r>
              <w:t xml:space="preserve">7. </w:t>
            </w:r>
          </w:p>
        </w:tc>
        <w:tc>
          <w:tcPr>
            <w:tcW w:w="3366" w:type="dxa"/>
            <w:vAlign w:val="center"/>
          </w:tcPr>
          <w:p w14:paraId="7103F00C" w14:textId="77777777" w:rsidR="00BB0905" w:rsidRDefault="00BB0905" w:rsidP="00BB0905">
            <w:pPr>
              <w:jc w:val="both"/>
            </w:pPr>
            <w:r>
              <w:t>Szerokość beli:</w:t>
            </w:r>
          </w:p>
          <w:p w14:paraId="0C72C876" w14:textId="7C30A3AC" w:rsidR="00BB0905" w:rsidRDefault="00BB0905" w:rsidP="00BB0905">
            <w:pPr>
              <w:jc w:val="both"/>
            </w:pPr>
          </w:p>
        </w:tc>
        <w:tc>
          <w:tcPr>
            <w:tcW w:w="2832" w:type="dxa"/>
          </w:tcPr>
          <w:p w14:paraId="2A81143C" w14:textId="548543E8" w:rsidR="00BB0905" w:rsidRDefault="00BB0905" w:rsidP="00BB0905">
            <w:pPr>
              <w:jc w:val="both"/>
            </w:pPr>
            <w:r>
              <w:t>1000 – 1100 mm</w:t>
            </w:r>
          </w:p>
        </w:tc>
        <w:sdt>
          <w:sdtPr>
            <w:id w:val="-173492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3" w:type="dxa"/>
                <w:vAlign w:val="center"/>
              </w:tcPr>
              <w:p w14:paraId="7F6EAB96" w14:textId="2616ED4B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154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gridSpan w:val="2"/>
                <w:vAlign w:val="center"/>
              </w:tcPr>
              <w:p w14:paraId="73BF1C72" w14:textId="52EED260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14:paraId="19D47F04" w14:textId="05B32C31" w:rsidTr="00D90EEF">
        <w:trPr>
          <w:trHeight w:val="432"/>
          <w:jc w:val="center"/>
        </w:trPr>
        <w:tc>
          <w:tcPr>
            <w:tcW w:w="486" w:type="dxa"/>
            <w:vAlign w:val="center"/>
          </w:tcPr>
          <w:p w14:paraId="59880664" w14:textId="55E40016" w:rsidR="00BB0905" w:rsidRDefault="00BB0905" w:rsidP="00BB0905">
            <w:pPr>
              <w:jc w:val="both"/>
            </w:pPr>
            <w:r>
              <w:t>8</w:t>
            </w:r>
          </w:p>
        </w:tc>
        <w:tc>
          <w:tcPr>
            <w:tcW w:w="3366" w:type="dxa"/>
            <w:vAlign w:val="center"/>
          </w:tcPr>
          <w:p w14:paraId="48E1D852" w14:textId="77777777" w:rsidR="00BB0905" w:rsidRDefault="00BB0905" w:rsidP="00BB0905">
            <w:pPr>
              <w:jc w:val="both"/>
            </w:pPr>
            <w:r>
              <w:t>Wysokość beli:</w:t>
            </w:r>
          </w:p>
          <w:p w14:paraId="526A05F7" w14:textId="178AF4E6" w:rsidR="00BB0905" w:rsidRDefault="00BB0905" w:rsidP="00BB0905">
            <w:pPr>
              <w:jc w:val="both"/>
            </w:pPr>
          </w:p>
        </w:tc>
        <w:tc>
          <w:tcPr>
            <w:tcW w:w="2832" w:type="dxa"/>
          </w:tcPr>
          <w:p w14:paraId="4873B430" w14:textId="4E0C4C99" w:rsidR="00BB0905" w:rsidRDefault="00BB0905" w:rsidP="00BB0905">
            <w:pPr>
              <w:jc w:val="both"/>
            </w:pPr>
            <w:r>
              <w:t>700 -800 mm</w:t>
            </w:r>
          </w:p>
        </w:tc>
        <w:sdt>
          <w:sdtPr>
            <w:id w:val="-66524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3" w:type="dxa"/>
                <w:vAlign w:val="center"/>
              </w:tcPr>
              <w:p w14:paraId="760410C7" w14:textId="53424CA4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285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gridSpan w:val="2"/>
                <w:vAlign w:val="center"/>
              </w:tcPr>
              <w:p w14:paraId="45B30122" w14:textId="7505CCEF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14:paraId="69CD05A0" w14:textId="7F3F4B11" w:rsidTr="00D90EEF">
        <w:trPr>
          <w:trHeight w:val="422"/>
          <w:jc w:val="center"/>
        </w:trPr>
        <w:tc>
          <w:tcPr>
            <w:tcW w:w="486" w:type="dxa"/>
            <w:vAlign w:val="center"/>
          </w:tcPr>
          <w:p w14:paraId="02220ECF" w14:textId="7448C2B2" w:rsidR="00BB0905" w:rsidRDefault="00BB0905" w:rsidP="00BB0905">
            <w:pPr>
              <w:jc w:val="both"/>
            </w:pPr>
            <w:r>
              <w:t>9</w:t>
            </w:r>
          </w:p>
        </w:tc>
        <w:tc>
          <w:tcPr>
            <w:tcW w:w="3366" w:type="dxa"/>
            <w:vAlign w:val="center"/>
          </w:tcPr>
          <w:p w14:paraId="55E2DDFC" w14:textId="77777777" w:rsidR="00BB0905" w:rsidRDefault="00BB0905" w:rsidP="00BB0905">
            <w:pPr>
              <w:jc w:val="both"/>
            </w:pPr>
            <w:r>
              <w:t>Długość beli:</w:t>
            </w:r>
          </w:p>
          <w:p w14:paraId="6F9ECB4D" w14:textId="48E35FE6" w:rsidR="00BB0905" w:rsidRDefault="00BB0905" w:rsidP="00BB0905">
            <w:pPr>
              <w:jc w:val="both"/>
            </w:pPr>
          </w:p>
        </w:tc>
        <w:tc>
          <w:tcPr>
            <w:tcW w:w="2832" w:type="dxa"/>
          </w:tcPr>
          <w:p w14:paraId="39EA3A58" w14:textId="4F4BD32E" w:rsidR="00BB0905" w:rsidRDefault="00BB0905" w:rsidP="00BB0905">
            <w:pPr>
              <w:jc w:val="both"/>
            </w:pPr>
            <w:r>
              <w:t xml:space="preserve">regulowana </w:t>
            </w:r>
          </w:p>
        </w:tc>
        <w:sdt>
          <w:sdtPr>
            <w:id w:val="-59832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3" w:type="dxa"/>
                <w:vAlign w:val="center"/>
              </w:tcPr>
              <w:p w14:paraId="3EC1F277" w14:textId="0E640BE3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080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gridSpan w:val="2"/>
                <w:vAlign w:val="center"/>
              </w:tcPr>
              <w:p w14:paraId="3A2FC396" w14:textId="1A9FBA4E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14:paraId="42CD56EB" w14:textId="556F276F" w:rsidTr="00D90EEF">
        <w:trPr>
          <w:trHeight w:val="462"/>
          <w:jc w:val="center"/>
        </w:trPr>
        <w:tc>
          <w:tcPr>
            <w:tcW w:w="486" w:type="dxa"/>
            <w:vAlign w:val="center"/>
          </w:tcPr>
          <w:p w14:paraId="7726EAAC" w14:textId="35FA7ADD" w:rsidR="00BB0905" w:rsidRDefault="00BB0905" w:rsidP="00BB0905">
            <w:pPr>
              <w:jc w:val="both"/>
            </w:pPr>
            <w:r>
              <w:t>10</w:t>
            </w:r>
          </w:p>
        </w:tc>
        <w:tc>
          <w:tcPr>
            <w:tcW w:w="3366" w:type="dxa"/>
            <w:vAlign w:val="center"/>
          </w:tcPr>
          <w:p w14:paraId="2B05D234" w14:textId="0986E743" w:rsidR="00BB0905" w:rsidRDefault="00BB0905" w:rsidP="00BB0905">
            <w:pPr>
              <w:jc w:val="both"/>
            </w:pPr>
            <w:r>
              <w:t>Wiązanie beli w pionie (ilość drutów):</w:t>
            </w:r>
          </w:p>
        </w:tc>
        <w:tc>
          <w:tcPr>
            <w:tcW w:w="2832" w:type="dxa"/>
          </w:tcPr>
          <w:p w14:paraId="195DE956" w14:textId="3DB13A15" w:rsidR="00BB0905" w:rsidRDefault="00BB0905" w:rsidP="00BB0905">
            <w:pPr>
              <w:jc w:val="both"/>
            </w:pPr>
            <w:r>
              <w:t xml:space="preserve">5 drutów </w:t>
            </w:r>
          </w:p>
        </w:tc>
        <w:sdt>
          <w:sdtPr>
            <w:id w:val="203114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3" w:type="dxa"/>
                <w:vAlign w:val="center"/>
              </w:tcPr>
              <w:p w14:paraId="13DA4DEB" w14:textId="68D966E0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034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gridSpan w:val="2"/>
                <w:vAlign w:val="center"/>
              </w:tcPr>
              <w:p w14:paraId="2448B447" w14:textId="6869F301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14:paraId="7750FE48" w14:textId="4EFA22E7" w:rsidTr="00D90EEF">
        <w:trPr>
          <w:trHeight w:val="622"/>
          <w:jc w:val="center"/>
        </w:trPr>
        <w:tc>
          <w:tcPr>
            <w:tcW w:w="486" w:type="dxa"/>
            <w:vAlign w:val="center"/>
          </w:tcPr>
          <w:p w14:paraId="1E13CF67" w14:textId="4CC7A1C7" w:rsidR="00BB0905" w:rsidRDefault="00BB0905" w:rsidP="00BB0905">
            <w:pPr>
              <w:jc w:val="both"/>
            </w:pPr>
            <w:r>
              <w:t xml:space="preserve">11 </w:t>
            </w:r>
          </w:p>
        </w:tc>
        <w:tc>
          <w:tcPr>
            <w:tcW w:w="3366" w:type="dxa"/>
            <w:vAlign w:val="center"/>
          </w:tcPr>
          <w:p w14:paraId="79087450" w14:textId="5DDDB8F9" w:rsidR="00BB0905" w:rsidRDefault="00BB0905" w:rsidP="00BB0905">
            <w:pPr>
              <w:jc w:val="both"/>
            </w:pPr>
            <w:r>
              <w:t xml:space="preserve">Wydajność praktyczna pod obciążeniem </w:t>
            </w:r>
            <w:r>
              <w:br/>
              <w:t>(w warunkach pracy):</w:t>
            </w:r>
          </w:p>
        </w:tc>
        <w:tc>
          <w:tcPr>
            <w:tcW w:w="2832" w:type="dxa"/>
          </w:tcPr>
          <w:p w14:paraId="54630F5B" w14:textId="19FC74F9" w:rsidR="00BB0905" w:rsidRDefault="00BB0905" w:rsidP="00BB0905">
            <w:pPr>
              <w:jc w:val="both"/>
            </w:pPr>
            <w:r>
              <w:t>min 300 m</w:t>
            </w:r>
            <w:r>
              <w:rPr>
                <w:rFonts w:cstheme="minorHAnsi"/>
              </w:rPr>
              <w:t>³</w:t>
            </w:r>
            <w:r>
              <w:t xml:space="preserve"> /h</w:t>
            </w:r>
          </w:p>
        </w:tc>
        <w:sdt>
          <w:sdtPr>
            <w:id w:val="92337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3" w:type="dxa"/>
                <w:vAlign w:val="center"/>
              </w:tcPr>
              <w:p w14:paraId="7C3E508E" w14:textId="2C1C6430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598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gridSpan w:val="2"/>
                <w:vAlign w:val="center"/>
              </w:tcPr>
              <w:p w14:paraId="6D19E78F" w14:textId="144D2D8A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00771393" w14:textId="15D54B84" w:rsidTr="00D90EEF">
        <w:trPr>
          <w:trHeight w:val="622"/>
          <w:jc w:val="center"/>
        </w:trPr>
        <w:tc>
          <w:tcPr>
            <w:tcW w:w="486" w:type="dxa"/>
            <w:vAlign w:val="center"/>
          </w:tcPr>
          <w:p w14:paraId="05F2E803" w14:textId="17619E49" w:rsidR="00BB0905" w:rsidRDefault="00BB0905" w:rsidP="00BB0905">
            <w:pPr>
              <w:jc w:val="both"/>
            </w:pPr>
            <w:r>
              <w:t>12</w:t>
            </w:r>
          </w:p>
        </w:tc>
        <w:tc>
          <w:tcPr>
            <w:tcW w:w="3366" w:type="dxa"/>
            <w:vAlign w:val="center"/>
          </w:tcPr>
          <w:p w14:paraId="52BB7B01" w14:textId="41C4DE2A" w:rsidR="00BB0905" w:rsidRDefault="00BB0905" w:rsidP="00BB0905">
            <w:pPr>
              <w:jc w:val="both"/>
            </w:pPr>
            <w:r>
              <w:t>Wydajność praktyczna (minimalna) dla materiałów o gęstości nasypowej:</w:t>
            </w:r>
          </w:p>
        </w:tc>
        <w:tc>
          <w:tcPr>
            <w:tcW w:w="2832" w:type="dxa"/>
          </w:tcPr>
          <w:p w14:paraId="388BBE82" w14:textId="6CA570CE" w:rsidR="00BB0905" w:rsidRPr="00AC7B14" w:rsidRDefault="00BB0905" w:rsidP="00BB0905">
            <w:pPr>
              <w:jc w:val="both"/>
              <w:rPr>
                <w:rFonts w:cstheme="minorHAnsi"/>
              </w:rPr>
            </w:pPr>
            <w:r>
              <w:t>o</w:t>
            </w:r>
            <w:r w:rsidRPr="00AC7B14">
              <w:t>k. 15</w:t>
            </w:r>
            <w:r>
              <w:t xml:space="preserve"> </w:t>
            </w:r>
            <w:r w:rsidRPr="00AC7B14">
              <w:t>kg / m</w:t>
            </w:r>
            <w:r w:rsidRPr="00AC7B14">
              <w:rPr>
                <w:rFonts w:cstheme="minorHAnsi"/>
              </w:rPr>
              <w:t>³ - min. 4,5 t/h</w:t>
            </w:r>
          </w:p>
          <w:p w14:paraId="6418657B" w14:textId="77777777" w:rsidR="00BB0905" w:rsidRPr="000945EF" w:rsidRDefault="00BB0905" w:rsidP="00BB0905">
            <w:pPr>
              <w:jc w:val="both"/>
              <w:rPr>
                <w:rFonts w:cstheme="minorHAnsi"/>
                <w:lang w:val="nl-NL"/>
              </w:rPr>
            </w:pPr>
            <w:r w:rsidRPr="00AC7B14">
              <w:t xml:space="preserve">ok.  </w:t>
            </w:r>
            <w:r w:rsidRPr="000945EF">
              <w:rPr>
                <w:lang w:val="nl-NL"/>
              </w:rPr>
              <w:t>30 kg / m</w:t>
            </w:r>
            <w:r w:rsidRPr="000945EF">
              <w:rPr>
                <w:rFonts w:cstheme="minorHAnsi"/>
                <w:lang w:val="nl-NL"/>
              </w:rPr>
              <w:t>³ - min.  10 t/h</w:t>
            </w:r>
          </w:p>
          <w:p w14:paraId="16F9FAE0" w14:textId="77777777" w:rsidR="00BB0905" w:rsidRPr="000945EF" w:rsidRDefault="00BB0905" w:rsidP="00BB0905">
            <w:pPr>
              <w:jc w:val="both"/>
              <w:rPr>
                <w:rFonts w:cstheme="minorHAnsi"/>
              </w:rPr>
            </w:pPr>
            <w:r w:rsidRPr="000A0101">
              <w:rPr>
                <w:rFonts w:cstheme="minorHAnsi"/>
                <w:lang w:val="nl-NL"/>
              </w:rPr>
              <w:t xml:space="preserve">ok. 60 </w:t>
            </w:r>
            <w:r w:rsidRPr="000A0101">
              <w:rPr>
                <w:lang w:val="nl-NL"/>
              </w:rPr>
              <w:t>kg / m</w:t>
            </w:r>
            <w:r w:rsidRPr="000A0101">
              <w:rPr>
                <w:rFonts w:cstheme="minorHAnsi"/>
                <w:lang w:val="nl-NL"/>
              </w:rPr>
              <w:t xml:space="preserve">³ - min.  </w:t>
            </w:r>
            <w:r w:rsidRPr="000945EF">
              <w:rPr>
                <w:rFonts w:cstheme="minorHAnsi"/>
              </w:rPr>
              <w:t>18t /h</w:t>
            </w:r>
          </w:p>
          <w:p w14:paraId="0F1A1907" w14:textId="77777777" w:rsidR="00BB0905" w:rsidRPr="000945EF" w:rsidRDefault="00BB0905" w:rsidP="00BB0905">
            <w:pPr>
              <w:jc w:val="both"/>
              <w:rPr>
                <w:rFonts w:cstheme="minorHAnsi"/>
              </w:rPr>
            </w:pPr>
            <w:r w:rsidRPr="000945EF">
              <w:rPr>
                <w:rFonts w:cstheme="minorHAnsi"/>
              </w:rPr>
              <w:t xml:space="preserve">ok. 80 kg/ m³ - min. 22 t/h </w:t>
            </w:r>
          </w:p>
          <w:p w14:paraId="7D6AACE0" w14:textId="39126078" w:rsidR="00BB0905" w:rsidRPr="000945EF" w:rsidRDefault="00BB0905" w:rsidP="00BB0905">
            <w:pPr>
              <w:jc w:val="both"/>
            </w:pPr>
          </w:p>
        </w:tc>
        <w:sdt>
          <w:sdtPr>
            <w:id w:val="213698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34D7A13E" w14:textId="32DD37E8" w:rsidR="00BB0905" w:rsidRPr="00AC7B14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809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32BED674" w14:textId="7515D26E" w:rsidR="00BB0905" w:rsidRPr="00AC7B14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3E0F88D6" w14:textId="77B3FB95" w:rsidTr="00D90EEF">
        <w:trPr>
          <w:trHeight w:val="622"/>
          <w:jc w:val="center"/>
        </w:trPr>
        <w:tc>
          <w:tcPr>
            <w:tcW w:w="486" w:type="dxa"/>
            <w:vAlign w:val="center"/>
          </w:tcPr>
          <w:p w14:paraId="5F6BC476" w14:textId="4817A156" w:rsidR="00BB0905" w:rsidRDefault="00BB0905" w:rsidP="00BB0905">
            <w:pPr>
              <w:jc w:val="both"/>
            </w:pPr>
            <w:r>
              <w:lastRenderedPageBreak/>
              <w:t>13</w:t>
            </w:r>
          </w:p>
        </w:tc>
        <w:tc>
          <w:tcPr>
            <w:tcW w:w="3366" w:type="dxa"/>
            <w:vAlign w:val="center"/>
          </w:tcPr>
          <w:p w14:paraId="445CC459" w14:textId="40CF6EDE" w:rsidR="00BB0905" w:rsidRDefault="00BB0905" w:rsidP="00BB0905">
            <w:pPr>
              <w:jc w:val="both"/>
            </w:pPr>
            <w:r>
              <w:t>Moc głównego napędu:</w:t>
            </w:r>
          </w:p>
        </w:tc>
        <w:tc>
          <w:tcPr>
            <w:tcW w:w="2832" w:type="dxa"/>
          </w:tcPr>
          <w:p w14:paraId="6C50D21D" w14:textId="77777777" w:rsidR="00BB0905" w:rsidRPr="00BB0905" w:rsidRDefault="00BB0905" w:rsidP="00BB0905">
            <w:pPr>
              <w:pStyle w:val="Akapitzlist"/>
              <w:numPr>
                <w:ilvl w:val="0"/>
                <w:numId w:val="9"/>
              </w:numPr>
              <w:ind w:left="236" w:hanging="236"/>
              <w:jc w:val="both"/>
              <w:rPr>
                <w:rFonts w:ascii="Calibri" w:hAnsi="Calibri" w:cs="Calibri"/>
                <w:color w:val="000000"/>
              </w:rPr>
            </w:pPr>
            <w:r w:rsidRPr="00BB0905">
              <w:rPr>
                <w:rFonts w:ascii="Calibri" w:hAnsi="Calibri" w:cs="Calibri"/>
                <w:color w:val="000000"/>
              </w:rPr>
              <w:t>1x75 kW z przetwornicą częstotliwości</w:t>
            </w:r>
          </w:p>
          <w:p w14:paraId="73999D0A" w14:textId="77777777" w:rsidR="00BB0905" w:rsidRPr="00BB0905" w:rsidRDefault="00BB0905" w:rsidP="00BB0905">
            <w:pPr>
              <w:pStyle w:val="Akapitzlist"/>
              <w:numPr>
                <w:ilvl w:val="0"/>
                <w:numId w:val="9"/>
              </w:numPr>
              <w:ind w:left="236" w:hanging="236"/>
              <w:jc w:val="both"/>
              <w:rPr>
                <w:rFonts w:ascii="Calibri" w:hAnsi="Calibri" w:cs="Calibri"/>
                <w:color w:val="000000"/>
              </w:rPr>
            </w:pPr>
            <w:r w:rsidRPr="00BB0905">
              <w:rPr>
                <w:rFonts w:ascii="Calibri" w:hAnsi="Calibri" w:cs="Calibri"/>
                <w:color w:val="000000"/>
              </w:rPr>
              <w:t xml:space="preserve">1x90 kW z przetwornicą częstotliwości </w:t>
            </w:r>
          </w:p>
          <w:p w14:paraId="672A883C" w14:textId="530F47D3" w:rsidR="00BB0905" w:rsidRDefault="00BB0905" w:rsidP="00BB0905">
            <w:pPr>
              <w:pStyle w:val="Akapitzlist"/>
              <w:numPr>
                <w:ilvl w:val="0"/>
                <w:numId w:val="9"/>
              </w:numPr>
              <w:tabs>
                <w:tab w:val="left" w:pos="236"/>
              </w:tabs>
              <w:ind w:left="91" w:hanging="91"/>
              <w:jc w:val="both"/>
              <w:rPr>
                <w:rFonts w:ascii="Calibri" w:hAnsi="Calibri" w:cs="Calibri"/>
                <w:color w:val="000000"/>
              </w:rPr>
            </w:pPr>
            <w:r w:rsidRPr="00BB0905">
              <w:rPr>
                <w:rFonts w:ascii="Calibri" w:hAnsi="Calibri" w:cs="Calibri"/>
                <w:color w:val="000000"/>
              </w:rPr>
              <w:t xml:space="preserve">2 x 37 kW, dopuszczamy zastosowanie </w:t>
            </w:r>
            <w:proofErr w:type="spellStart"/>
            <w:r w:rsidRPr="00BB0905">
              <w:rPr>
                <w:rFonts w:ascii="Calibri" w:hAnsi="Calibri" w:cs="Calibri"/>
                <w:color w:val="000000"/>
              </w:rPr>
              <w:t>sofstartu</w:t>
            </w:r>
            <w:proofErr w:type="spellEnd"/>
            <w:r w:rsidRPr="00BB0905">
              <w:rPr>
                <w:rFonts w:ascii="Calibri" w:hAnsi="Calibri" w:cs="Calibri"/>
                <w:color w:val="000000"/>
              </w:rPr>
              <w:t xml:space="preserve"> lub przemiennika częstotliwości</w:t>
            </w:r>
          </w:p>
          <w:p w14:paraId="35E5703C" w14:textId="65B94C86" w:rsidR="00BB0905" w:rsidRPr="00BB0905" w:rsidRDefault="00BB0905" w:rsidP="00BB0905">
            <w:pPr>
              <w:pStyle w:val="Akapitzlist"/>
              <w:numPr>
                <w:ilvl w:val="0"/>
                <w:numId w:val="9"/>
              </w:numPr>
              <w:tabs>
                <w:tab w:val="left" w:pos="236"/>
              </w:tabs>
              <w:ind w:left="91" w:hanging="91"/>
              <w:jc w:val="both"/>
              <w:rPr>
                <w:rFonts w:ascii="Calibri" w:hAnsi="Calibri" w:cs="Calibri"/>
                <w:color w:val="000000"/>
              </w:rPr>
            </w:pPr>
            <w:r w:rsidRPr="00BB0905">
              <w:rPr>
                <w:rFonts w:ascii="Calibri" w:hAnsi="Calibri" w:cs="Calibri"/>
                <w:color w:val="000000"/>
              </w:rPr>
              <w:t xml:space="preserve">2 x 45 kW, dopuszczamy zastosowanie </w:t>
            </w:r>
            <w:proofErr w:type="spellStart"/>
            <w:r w:rsidRPr="00BB0905">
              <w:rPr>
                <w:rFonts w:ascii="Calibri" w:hAnsi="Calibri" w:cs="Calibri"/>
                <w:color w:val="000000"/>
              </w:rPr>
              <w:t>sofstartu</w:t>
            </w:r>
            <w:proofErr w:type="spellEnd"/>
            <w:r w:rsidRPr="00BB0905">
              <w:rPr>
                <w:rFonts w:ascii="Calibri" w:hAnsi="Calibri" w:cs="Calibri"/>
                <w:color w:val="000000"/>
              </w:rPr>
              <w:t xml:space="preserve"> lub przemiennika częstotliwości.</w:t>
            </w:r>
          </w:p>
        </w:tc>
        <w:sdt>
          <w:sdtPr>
            <w:id w:val="26636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5FE71C80" w14:textId="21E71A4D" w:rsidR="00BB0905" w:rsidRPr="002F2547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125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4EC76882" w14:textId="165C06FD" w:rsidR="00BB0905" w:rsidRPr="002F2547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76B01B34" w14:textId="530113EC" w:rsidTr="00D90EEF">
        <w:trPr>
          <w:trHeight w:val="622"/>
          <w:jc w:val="center"/>
        </w:trPr>
        <w:tc>
          <w:tcPr>
            <w:tcW w:w="486" w:type="dxa"/>
            <w:vAlign w:val="center"/>
          </w:tcPr>
          <w:p w14:paraId="5300E592" w14:textId="5B5B237D" w:rsidR="00BB0905" w:rsidRDefault="00BB0905" w:rsidP="00BB0905">
            <w:pPr>
              <w:jc w:val="both"/>
            </w:pPr>
            <w:r>
              <w:t>14</w:t>
            </w:r>
          </w:p>
        </w:tc>
        <w:tc>
          <w:tcPr>
            <w:tcW w:w="3366" w:type="dxa"/>
            <w:vAlign w:val="center"/>
          </w:tcPr>
          <w:p w14:paraId="6473EC1A" w14:textId="392F000D" w:rsidR="00BB0905" w:rsidRDefault="00BB0905" w:rsidP="00BB0905">
            <w:pPr>
              <w:jc w:val="both"/>
            </w:pPr>
            <w:r>
              <w:t>Max sumaryczna moc urządzeń elektrycznych zainstalowanych  w prasie:</w:t>
            </w:r>
          </w:p>
        </w:tc>
        <w:tc>
          <w:tcPr>
            <w:tcW w:w="2832" w:type="dxa"/>
          </w:tcPr>
          <w:p w14:paraId="4E358806" w14:textId="371C8B3D" w:rsidR="00BB0905" w:rsidRPr="00F53CC1" w:rsidRDefault="00BB0905" w:rsidP="00BB0905">
            <w:pPr>
              <w:jc w:val="both"/>
              <w:rPr>
                <w:color w:val="0070C0"/>
              </w:rPr>
            </w:pPr>
            <w:r w:rsidRPr="0038510A">
              <w:t>max. 125 kW</w:t>
            </w:r>
          </w:p>
        </w:tc>
        <w:sdt>
          <w:sdtPr>
            <w:id w:val="-214502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7C5F26A7" w14:textId="63F79C77" w:rsidR="00BB0905" w:rsidRPr="0038510A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2454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6B6636A0" w14:textId="60421267" w:rsidR="00BB0905" w:rsidRPr="0038510A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71C45B50" w14:textId="4B4A758F" w:rsidTr="00D90EEF">
        <w:trPr>
          <w:trHeight w:val="622"/>
          <w:jc w:val="center"/>
        </w:trPr>
        <w:tc>
          <w:tcPr>
            <w:tcW w:w="486" w:type="dxa"/>
            <w:vAlign w:val="center"/>
          </w:tcPr>
          <w:p w14:paraId="71AA01CE" w14:textId="498B3CF6" w:rsidR="00BB0905" w:rsidRDefault="00BB0905" w:rsidP="00BB0905">
            <w:pPr>
              <w:jc w:val="both"/>
            </w:pPr>
            <w:r>
              <w:t>15</w:t>
            </w:r>
          </w:p>
        </w:tc>
        <w:tc>
          <w:tcPr>
            <w:tcW w:w="3366" w:type="dxa"/>
            <w:vAlign w:val="center"/>
          </w:tcPr>
          <w:p w14:paraId="22143E4A" w14:textId="443EC9BB" w:rsidR="00BB0905" w:rsidRDefault="00BB0905" w:rsidP="00BB0905">
            <w:pPr>
              <w:jc w:val="both"/>
            </w:pPr>
            <w:r>
              <w:t>Waga prasy:</w:t>
            </w:r>
          </w:p>
        </w:tc>
        <w:tc>
          <w:tcPr>
            <w:tcW w:w="2832" w:type="dxa"/>
          </w:tcPr>
          <w:p w14:paraId="7DA6597F" w14:textId="7052B729" w:rsidR="00BB0905" w:rsidRPr="00F53CC1" w:rsidRDefault="00BB0905" w:rsidP="00BB0905">
            <w:pPr>
              <w:jc w:val="both"/>
              <w:rPr>
                <w:color w:val="0070C0"/>
              </w:rPr>
            </w:pPr>
            <w:r w:rsidRPr="003A2F55">
              <w:t xml:space="preserve">min. 28 Mg </w:t>
            </w:r>
          </w:p>
        </w:tc>
        <w:sdt>
          <w:sdtPr>
            <w:id w:val="-101384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0636FD29" w14:textId="5B54D8B4" w:rsidR="00BB0905" w:rsidRPr="003A2F5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8368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028CDC46" w14:textId="3E0BB18F" w:rsidR="00BB0905" w:rsidRPr="003A2F5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481109C2" w14:textId="70EB1D6D" w:rsidTr="00D90EEF">
        <w:trPr>
          <w:trHeight w:val="622"/>
          <w:jc w:val="center"/>
        </w:trPr>
        <w:tc>
          <w:tcPr>
            <w:tcW w:w="486" w:type="dxa"/>
            <w:vAlign w:val="center"/>
          </w:tcPr>
          <w:p w14:paraId="63AD6EC6" w14:textId="6B12AA49" w:rsidR="00BB0905" w:rsidRDefault="00BB0905" w:rsidP="00BB0905">
            <w:pPr>
              <w:jc w:val="both"/>
            </w:pPr>
            <w:r>
              <w:t xml:space="preserve">16 </w:t>
            </w:r>
          </w:p>
        </w:tc>
        <w:tc>
          <w:tcPr>
            <w:tcW w:w="3366" w:type="dxa"/>
            <w:vAlign w:val="center"/>
          </w:tcPr>
          <w:p w14:paraId="0F7F8956" w14:textId="114DEAE7" w:rsidR="00BB0905" w:rsidRDefault="00BB0905" w:rsidP="00BB0905">
            <w:pPr>
              <w:jc w:val="both"/>
            </w:pPr>
            <w:r>
              <w:t>Pojemność zbiornika oleju:</w:t>
            </w:r>
          </w:p>
        </w:tc>
        <w:tc>
          <w:tcPr>
            <w:tcW w:w="2832" w:type="dxa"/>
          </w:tcPr>
          <w:p w14:paraId="2AC44ED5" w14:textId="32EDBF1D" w:rsidR="00BB0905" w:rsidRPr="00F53CC1" w:rsidRDefault="00BB0905" w:rsidP="00BB0905">
            <w:pPr>
              <w:jc w:val="both"/>
              <w:rPr>
                <w:color w:val="0070C0"/>
              </w:rPr>
            </w:pPr>
            <w:r w:rsidRPr="008D3EEB">
              <w:t xml:space="preserve">Max. </w:t>
            </w:r>
            <w:r>
              <w:t>3000</w:t>
            </w:r>
            <w:r w:rsidRPr="008D3EEB">
              <w:t xml:space="preserve"> l</w:t>
            </w:r>
            <w:r>
              <w:t xml:space="preserve"> </w:t>
            </w:r>
          </w:p>
        </w:tc>
        <w:sdt>
          <w:sdtPr>
            <w:id w:val="-101823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5979EE52" w14:textId="3659A95C" w:rsidR="00BB0905" w:rsidRPr="008D3EEB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1285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06D4E10E" w14:textId="6E868F35" w:rsidR="00BB0905" w:rsidRPr="008D3EEB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4AC0BAC6" w14:textId="2FCA8345" w:rsidTr="00FA5F28">
        <w:trPr>
          <w:trHeight w:val="622"/>
          <w:jc w:val="center"/>
        </w:trPr>
        <w:tc>
          <w:tcPr>
            <w:tcW w:w="486" w:type="dxa"/>
            <w:vAlign w:val="center"/>
          </w:tcPr>
          <w:p w14:paraId="1C089EBF" w14:textId="447A1A36" w:rsidR="00BB0905" w:rsidRDefault="00BB0905" w:rsidP="00BB0905">
            <w:pPr>
              <w:jc w:val="both"/>
            </w:pPr>
            <w:r>
              <w:t>17</w:t>
            </w:r>
          </w:p>
        </w:tc>
        <w:tc>
          <w:tcPr>
            <w:tcW w:w="6198" w:type="dxa"/>
            <w:gridSpan w:val="2"/>
            <w:vAlign w:val="center"/>
          </w:tcPr>
          <w:p w14:paraId="020F8E91" w14:textId="77777777" w:rsidR="00BB0905" w:rsidRDefault="00BB0905" w:rsidP="00BB0905">
            <w:pPr>
              <w:jc w:val="both"/>
            </w:pPr>
            <w:r>
              <w:t xml:space="preserve">Prasa powinna być dostosowana do pracy na drucie stalowym niestopowym ciągnionym na zimno o średnicy od 3,1 do 4,1 mm i wytrzymałości 360 – 400 N/mm </w:t>
            </w:r>
            <w:r>
              <w:rPr>
                <w:rFonts w:cstheme="minorHAnsi"/>
              </w:rPr>
              <w:t>²</w:t>
            </w:r>
            <w:r>
              <w:t xml:space="preserve">.  Wiązanie automatyczne balotów 5 drutami w pionie z ich automatycznym skręcaniem, obcinaniem i wycofaniem drutu. </w:t>
            </w:r>
          </w:p>
          <w:p w14:paraId="5E7BB44C" w14:textId="29DD0B59" w:rsidR="00BB0905" w:rsidRDefault="00BB0905" w:rsidP="00BB0905">
            <w:pPr>
              <w:jc w:val="both"/>
            </w:pPr>
            <w:r>
              <w:t xml:space="preserve"> </w:t>
            </w:r>
          </w:p>
        </w:tc>
        <w:tc>
          <w:tcPr>
            <w:tcW w:w="1546" w:type="dxa"/>
            <w:gridSpan w:val="2"/>
          </w:tcPr>
          <w:p w14:paraId="0DFAE1B3" w14:textId="2009116E" w:rsidR="00BB0905" w:rsidRDefault="00BB0905" w:rsidP="00BB0905">
            <w:pPr>
              <w:jc w:val="center"/>
            </w:pPr>
          </w:p>
        </w:tc>
        <w:sdt>
          <w:sdtPr>
            <w:id w:val="1986116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071AB5DA" w14:textId="628EF97B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64E45972" w14:textId="26BF201F" w:rsidTr="00FA5F28">
        <w:trPr>
          <w:trHeight w:val="622"/>
          <w:jc w:val="center"/>
        </w:trPr>
        <w:tc>
          <w:tcPr>
            <w:tcW w:w="486" w:type="dxa"/>
            <w:vAlign w:val="center"/>
          </w:tcPr>
          <w:p w14:paraId="73D30DCC" w14:textId="2E8E4F3F" w:rsidR="00BB0905" w:rsidRDefault="00BB0905" w:rsidP="00BB0905">
            <w:pPr>
              <w:jc w:val="both"/>
            </w:pPr>
            <w:r>
              <w:t>18</w:t>
            </w:r>
          </w:p>
        </w:tc>
        <w:tc>
          <w:tcPr>
            <w:tcW w:w="6198" w:type="dxa"/>
            <w:gridSpan w:val="2"/>
            <w:vAlign w:val="center"/>
          </w:tcPr>
          <w:p w14:paraId="52F25420" w14:textId="77777777" w:rsidR="00BB0905" w:rsidRDefault="00BB0905" w:rsidP="00BB0905">
            <w:pPr>
              <w:jc w:val="both"/>
            </w:pPr>
            <w:r>
              <w:t>Układ podawania drutu umożliwiający łatwe jego rozwijane ze szpul wraz ze stojakami na szpule o wadze min. 500 kg dla wiązania pionowego.</w:t>
            </w:r>
          </w:p>
          <w:p w14:paraId="02C54492" w14:textId="16EE6701" w:rsidR="00BB0905" w:rsidRDefault="00BB0905" w:rsidP="00BB0905">
            <w:pPr>
              <w:jc w:val="both"/>
            </w:pPr>
          </w:p>
        </w:tc>
        <w:tc>
          <w:tcPr>
            <w:tcW w:w="1546" w:type="dxa"/>
            <w:gridSpan w:val="2"/>
          </w:tcPr>
          <w:p w14:paraId="1B0EE5A7" w14:textId="35922365" w:rsidR="00BB0905" w:rsidRDefault="00BB0905" w:rsidP="00BB0905">
            <w:pPr>
              <w:jc w:val="center"/>
            </w:pPr>
          </w:p>
        </w:tc>
        <w:sdt>
          <w:sdtPr>
            <w:id w:val="49932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0D401A62" w14:textId="12DEFB59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12D8EE3A" w14:textId="3B606A7C" w:rsidTr="00FA5F28">
        <w:trPr>
          <w:trHeight w:val="622"/>
          <w:jc w:val="center"/>
        </w:trPr>
        <w:tc>
          <w:tcPr>
            <w:tcW w:w="486" w:type="dxa"/>
            <w:vAlign w:val="center"/>
          </w:tcPr>
          <w:p w14:paraId="06046556" w14:textId="4146112C" w:rsidR="00BB0905" w:rsidRDefault="00BB0905" w:rsidP="00BB0905">
            <w:pPr>
              <w:jc w:val="both"/>
            </w:pPr>
            <w:r>
              <w:t xml:space="preserve">19 </w:t>
            </w:r>
          </w:p>
        </w:tc>
        <w:tc>
          <w:tcPr>
            <w:tcW w:w="6198" w:type="dxa"/>
            <w:gridSpan w:val="2"/>
            <w:vAlign w:val="center"/>
          </w:tcPr>
          <w:p w14:paraId="71B04877" w14:textId="2CB5752A" w:rsidR="00BB0905" w:rsidRDefault="00BB0905" w:rsidP="00BB0905">
            <w:pPr>
              <w:jc w:val="both"/>
            </w:pPr>
            <w:r w:rsidRPr="008235EA">
              <w:t xml:space="preserve">Należy zapewnić </w:t>
            </w:r>
            <w:r w:rsidRPr="008235EA">
              <w:rPr>
                <w:rFonts w:ascii="Calibri" w:hAnsi="Calibri" w:cs="Calibri"/>
                <w:color w:val="000000"/>
              </w:rPr>
              <w:t>standardowe zakładane przez producenta prasy wysokości i prześwit między posadzką a prasą, pod warunkiem zapewniania swobodnego zakładania drutu oraz czyszczenie obszaru pod prasą i dojścia serwisowego do elementów od spodu prasy.</w:t>
            </w:r>
          </w:p>
        </w:tc>
        <w:tc>
          <w:tcPr>
            <w:tcW w:w="1546" w:type="dxa"/>
            <w:gridSpan w:val="2"/>
          </w:tcPr>
          <w:p w14:paraId="0E038A64" w14:textId="485CA280" w:rsidR="00BB0905" w:rsidRDefault="00BB0905" w:rsidP="00BB0905">
            <w:pPr>
              <w:jc w:val="center"/>
            </w:pPr>
          </w:p>
        </w:tc>
        <w:sdt>
          <w:sdtPr>
            <w:id w:val="204739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7CE1E86A" w14:textId="79821EC9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0967AE58" w14:textId="7D2E1CC0" w:rsidTr="00FA5F28">
        <w:trPr>
          <w:trHeight w:val="622"/>
          <w:jc w:val="center"/>
        </w:trPr>
        <w:tc>
          <w:tcPr>
            <w:tcW w:w="486" w:type="dxa"/>
            <w:vAlign w:val="center"/>
          </w:tcPr>
          <w:p w14:paraId="2FEB66BA" w14:textId="13BE200A" w:rsidR="00BB0905" w:rsidRDefault="00BB0905" w:rsidP="00BB0905">
            <w:pPr>
              <w:jc w:val="both"/>
            </w:pPr>
            <w:r>
              <w:t>20</w:t>
            </w:r>
          </w:p>
        </w:tc>
        <w:tc>
          <w:tcPr>
            <w:tcW w:w="6198" w:type="dxa"/>
            <w:gridSpan w:val="2"/>
            <w:vAlign w:val="center"/>
          </w:tcPr>
          <w:p w14:paraId="74D0CD7A" w14:textId="49A690C0" w:rsidR="00BB0905" w:rsidRDefault="00BB0905" w:rsidP="00BB0905">
            <w:pPr>
              <w:jc w:val="both"/>
            </w:pPr>
            <w:r>
              <w:t>Główna pompa oleju hydraulicznego- tłoczkowa lub zębata.</w:t>
            </w:r>
          </w:p>
        </w:tc>
        <w:tc>
          <w:tcPr>
            <w:tcW w:w="1546" w:type="dxa"/>
            <w:gridSpan w:val="2"/>
          </w:tcPr>
          <w:p w14:paraId="00B5EC15" w14:textId="160BF85C" w:rsidR="00BB0905" w:rsidRDefault="00BB0905" w:rsidP="00BB0905">
            <w:pPr>
              <w:jc w:val="center"/>
            </w:pPr>
          </w:p>
        </w:tc>
        <w:sdt>
          <w:sdtPr>
            <w:id w:val="80590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6D11F911" w14:textId="36F63845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4F8E1EB3" w14:textId="658D032D" w:rsidTr="00FA5F28">
        <w:trPr>
          <w:trHeight w:val="622"/>
          <w:jc w:val="center"/>
        </w:trPr>
        <w:tc>
          <w:tcPr>
            <w:tcW w:w="486" w:type="dxa"/>
            <w:vAlign w:val="center"/>
          </w:tcPr>
          <w:p w14:paraId="7A76B453" w14:textId="5539092D" w:rsidR="00BB0905" w:rsidRDefault="00BB0905" w:rsidP="00BB0905">
            <w:pPr>
              <w:jc w:val="both"/>
            </w:pPr>
            <w:r>
              <w:t>21</w:t>
            </w:r>
          </w:p>
        </w:tc>
        <w:tc>
          <w:tcPr>
            <w:tcW w:w="6198" w:type="dxa"/>
            <w:gridSpan w:val="2"/>
            <w:vAlign w:val="center"/>
          </w:tcPr>
          <w:p w14:paraId="36F0D0FC" w14:textId="0FED8AA5" w:rsidR="00BB0905" w:rsidRDefault="00BB0905" w:rsidP="00BB0905">
            <w:pPr>
              <w:jc w:val="both"/>
            </w:pPr>
            <w:r>
              <w:t>Zabezpieczenie kabli przed gryzoniami.</w:t>
            </w:r>
          </w:p>
        </w:tc>
        <w:tc>
          <w:tcPr>
            <w:tcW w:w="1546" w:type="dxa"/>
            <w:gridSpan w:val="2"/>
          </w:tcPr>
          <w:p w14:paraId="14D313E0" w14:textId="26EC8946" w:rsidR="00BB0905" w:rsidRDefault="00BB0905" w:rsidP="00BB0905">
            <w:pPr>
              <w:jc w:val="center"/>
            </w:pPr>
          </w:p>
        </w:tc>
        <w:sdt>
          <w:sdtPr>
            <w:id w:val="26033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6DBFB4E1" w14:textId="16DC86B2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477C3522" w14:textId="6E8B0C47" w:rsidTr="00FA5F28">
        <w:trPr>
          <w:trHeight w:val="622"/>
          <w:jc w:val="center"/>
        </w:trPr>
        <w:tc>
          <w:tcPr>
            <w:tcW w:w="486" w:type="dxa"/>
            <w:vAlign w:val="center"/>
          </w:tcPr>
          <w:p w14:paraId="3FE42042" w14:textId="173D7FF5" w:rsidR="00BB0905" w:rsidRDefault="00BB0905" w:rsidP="00BB0905">
            <w:pPr>
              <w:jc w:val="both"/>
            </w:pPr>
            <w:r>
              <w:t>22</w:t>
            </w:r>
          </w:p>
        </w:tc>
        <w:tc>
          <w:tcPr>
            <w:tcW w:w="6198" w:type="dxa"/>
            <w:gridSpan w:val="2"/>
            <w:vAlign w:val="center"/>
          </w:tcPr>
          <w:p w14:paraId="2DB658DF" w14:textId="50BA3BDA" w:rsidR="00BB0905" w:rsidRDefault="00BB0905" w:rsidP="00BB0905">
            <w:pPr>
              <w:jc w:val="both"/>
            </w:pPr>
            <w:r>
              <w:t xml:space="preserve">Wszystkie wtyczki do kabli w pełni wodoodporne. </w:t>
            </w:r>
          </w:p>
        </w:tc>
        <w:tc>
          <w:tcPr>
            <w:tcW w:w="1546" w:type="dxa"/>
            <w:gridSpan w:val="2"/>
          </w:tcPr>
          <w:p w14:paraId="74396140" w14:textId="1396F011" w:rsidR="00BB0905" w:rsidRDefault="00BB0905" w:rsidP="00BB0905">
            <w:pPr>
              <w:jc w:val="center"/>
            </w:pPr>
          </w:p>
        </w:tc>
        <w:sdt>
          <w:sdtPr>
            <w:id w:val="87690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6762F966" w14:textId="0BB37843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56CD3C9A" w14:textId="5B06B6C3" w:rsidTr="00FA5F28">
        <w:trPr>
          <w:trHeight w:val="622"/>
          <w:jc w:val="center"/>
        </w:trPr>
        <w:tc>
          <w:tcPr>
            <w:tcW w:w="486" w:type="dxa"/>
            <w:vAlign w:val="center"/>
          </w:tcPr>
          <w:p w14:paraId="056D30C1" w14:textId="5F518BA5" w:rsidR="00BB0905" w:rsidRDefault="00BB0905" w:rsidP="00BB0905">
            <w:pPr>
              <w:jc w:val="both"/>
            </w:pPr>
            <w:r>
              <w:t>23</w:t>
            </w:r>
          </w:p>
        </w:tc>
        <w:tc>
          <w:tcPr>
            <w:tcW w:w="6198" w:type="dxa"/>
            <w:gridSpan w:val="2"/>
            <w:vAlign w:val="center"/>
          </w:tcPr>
          <w:p w14:paraId="48F414C2" w14:textId="14A7E0BD" w:rsidR="00BB0905" w:rsidRDefault="00BB0905" w:rsidP="00BB0905">
            <w:pPr>
              <w:jc w:val="both"/>
            </w:pPr>
            <w:r w:rsidRPr="001D5E67">
              <w:t>Chłodnica oleju włączana automatycznie (opcjonalnie wyposażona w automatyczny mechanizm czyszczący).</w:t>
            </w:r>
          </w:p>
        </w:tc>
        <w:tc>
          <w:tcPr>
            <w:tcW w:w="1546" w:type="dxa"/>
            <w:gridSpan w:val="2"/>
          </w:tcPr>
          <w:p w14:paraId="38BA326D" w14:textId="07656D08" w:rsidR="00BB0905" w:rsidRDefault="00BB0905" w:rsidP="00BB0905">
            <w:pPr>
              <w:jc w:val="center"/>
            </w:pPr>
          </w:p>
        </w:tc>
        <w:sdt>
          <w:sdtPr>
            <w:id w:val="196815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2B9E4895" w14:textId="0D25C043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3DA4A9EA" w14:textId="72534BA0" w:rsidTr="00FA5F28">
        <w:trPr>
          <w:trHeight w:val="622"/>
          <w:jc w:val="center"/>
        </w:trPr>
        <w:tc>
          <w:tcPr>
            <w:tcW w:w="486" w:type="dxa"/>
            <w:vAlign w:val="center"/>
          </w:tcPr>
          <w:p w14:paraId="3D0AAF17" w14:textId="209B3851" w:rsidR="00BB0905" w:rsidRDefault="00BB0905" w:rsidP="00BB0905">
            <w:pPr>
              <w:jc w:val="both"/>
            </w:pPr>
            <w:r>
              <w:t>24</w:t>
            </w:r>
          </w:p>
        </w:tc>
        <w:tc>
          <w:tcPr>
            <w:tcW w:w="6198" w:type="dxa"/>
            <w:gridSpan w:val="2"/>
            <w:vAlign w:val="center"/>
          </w:tcPr>
          <w:p w14:paraId="5DEBE45D" w14:textId="0544A34D" w:rsidR="00BB0905" w:rsidRDefault="00BB0905" w:rsidP="00BB0905">
            <w:pPr>
              <w:jc w:val="both"/>
            </w:pPr>
            <w:r>
              <w:t>Podgrzewacz oleju z termostatem.</w:t>
            </w:r>
          </w:p>
        </w:tc>
        <w:tc>
          <w:tcPr>
            <w:tcW w:w="1546" w:type="dxa"/>
            <w:gridSpan w:val="2"/>
          </w:tcPr>
          <w:p w14:paraId="457D0475" w14:textId="353964F0" w:rsidR="00BB0905" w:rsidRDefault="00BB0905" w:rsidP="00BB0905">
            <w:pPr>
              <w:jc w:val="center"/>
            </w:pPr>
          </w:p>
        </w:tc>
        <w:sdt>
          <w:sdtPr>
            <w:id w:val="162681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00892E9E" w14:textId="31793CC7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202DEFA8" w14:textId="29388089" w:rsidTr="00FA5F28">
        <w:trPr>
          <w:trHeight w:val="622"/>
          <w:jc w:val="center"/>
        </w:trPr>
        <w:tc>
          <w:tcPr>
            <w:tcW w:w="486" w:type="dxa"/>
            <w:vAlign w:val="center"/>
          </w:tcPr>
          <w:p w14:paraId="6E859C9A" w14:textId="6CC07B7E" w:rsidR="00BB0905" w:rsidRDefault="00BB0905" w:rsidP="00BB0905">
            <w:pPr>
              <w:jc w:val="both"/>
            </w:pPr>
            <w:r>
              <w:t>25</w:t>
            </w:r>
          </w:p>
        </w:tc>
        <w:tc>
          <w:tcPr>
            <w:tcW w:w="6198" w:type="dxa"/>
            <w:gridSpan w:val="2"/>
            <w:vAlign w:val="center"/>
          </w:tcPr>
          <w:p w14:paraId="16D5B92F" w14:textId="00C742CE" w:rsidR="00BB0905" w:rsidRDefault="00BB0905" w:rsidP="00BB0905">
            <w:pPr>
              <w:jc w:val="both"/>
            </w:pPr>
            <w:r>
              <w:t>Możliwość zakończenia beli odpadów w dowolnym momencie w przypadku skończenie się danego surowca.</w:t>
            </w:r>
          </w:p>
        </w:tc>
        <w:tc>
          <w:tcPr>
            <w:tcW w:w="1546" w:type="dxa"/>
            <w:gridSpan w:val="2"/>
          </w:tcPr>
          <w:p w14:paraId="124ECC1B" w14:textId="775A8005" w:rsidR="00BB0905" w:rsidRDefault="00BB0905" w:rsidP="00BB0905">
            <w:pPr>
              <w:jc w:val="center"/>
            </w:pPr>
          </w:p>
        </w:tc>
        <w:sdt>
          <w:sdtPr>
            <w:id w:val="-214124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77A7DEFC" w14:textId="7EC64674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1DE07BAC" w14:textId="7E2253DE" w:rsidTr="00FA5F28">
        <w:trPr>
          <w:trHeight w:val="622"/>
          <w:jc w:val="center"/>
        </w:trPr>
        <w:tc>
          <w:tcPr>
            <w:tcW w:w="486" w:type="dxa"/>
            <w:vAlign w:val="center"/>
          </w:tcPr>
          <w:p w14:paraId="4772B5C6" w14:textId="74367753" w:rsidR="00BB0905" w:rsidRDefault="00BB0905" w:rsidP="00BB0905">
            <w:pPr>
              <w:jc w:val="both"/>
            </w:pPr>
            <w:r>
              <w:t>26</w:t>
            </w:r>
          </w:p>
        </w:tc>
        <w:tc>
          <w:tcPr>
            <w:tcW w:w="6198" w:type="dxa"/>
            <w:gridSpan w:val="2"/>
            <w:vAlign w:val="center"/>
          </w:tcPr>
          <w:p w14:paraId="16B44C51" w14:textId="0017FD29" w:rsidR="00BB0905" w:rsidRDefault="00BB0905" w:rsidP="00BB0905">
            <w:pPr>
              <w:jc w:val="both"/>
            </w:pPr>
            <w:r>
              <w:t>Automatyczne zatrzymanie napędu pomp gdy prasa czeka na materiał.</w:t>
            </w:r>
          </w:p>
        </w:tc>
        <w:tc>
          <w:tcPr>
            <w:tcW w:w="1546" w:type="dxa"/>
            <w:gridSpan w:val="2"/>
          </w:tcPr>
          <w:p w14:paraId="1C030331" w14:textId="3357C3FE" w:rsidR="00BB0905" w:rsidRDefault="00BB0905" w:rsidP="00BB0905">
            <w:pPr>
              <w:jc w:val="center"/>
            </w:pPr>
          </w:p>
        </w:tc>
        <w:sdt>
          <w:sdtPr>
            <w:id w:val="203021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05F86244" w14:textId="4AF827F4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32CCB75D" w14:textId="24DE6C7F" w:rsidTr="00FA5F28">
        <w:trPr>
          <w:trHeight w:val="622"/>
          <w:jc w:val="center"/>
        </w:trPr>
        <w:tc>
          <w:tcPr>
            <w:tcW w:w="486" w:type="dxa"/>
            <w:vAlign w:val="center"/>
          </w:tcPr>
          <w:p w14:paraId="2D1B7433" w14:textId="77B63274" w:rsidR="00BB0905" w:rsidRDefault="00BB0905" w:rsidP="00BB0905">
            <w:pPr>
              <w:jc w:val="both"/>
            </w:pPr>
            <w:r>
              <w:t>27</w:t>
            </w:r>
          </w:p>
        </w:tc>
        <w:tc>
          <w:tcPr>
            <w:tcW w:w="6198" w:type="dxa"/>
            <w:gridSpan w:val="2"/>
            <w:vAlign w:val="center"/>
          </w:tcPr>
          <w:p w14:paraId="24000B47" w14:textId="77777777" w:rsidR="00BB0905" w:rsidRDefault="00BB0905" w:rsidP="00BB0905">
            <w:pPr>
              <w:jc w:val="both"/>
            </w:pPr>
            <w:r>
              <w:t>Regulacja ciśnienia w układzie hydraulicznym klap kanału oporowego z poziomu pulpitu operatora służąca do ułatwienia prasowania różnych materiałów.</w:t>
            </w:r>
          </w:p>
          <w:p w14:paraId="11458359" w14:textId="4906C6A9" w:rsidR="00BB0905" w:rsidRDefault="00BB0905" w:rsidP="00BB0905">
            <w:pPr>
              <w:jc w:val="both"/>
            </w:pPr>
          </w:p>
        </w:tc>
        <w:tc>
          <w:tcPr>
            <w:tcW w:w="1546" w:type="dxa"/>
            <w:gridSpan w:val="2"/>
          </w:tcPr>
          <w:p w14:paraId="1EC7AAFF" w14:textId="30BD5A04" w:rsidR="00BB0905" w:rsidRDefault="00BB0905" w:rsidP="00BB0905">
            <w:pPr>
              <w:jc w:val="center"/>
            </w:pPr>
          </w:p>
        </w:tc>
        <w:sdt>
          <w:sdtPr>
            <w:id w:val="173064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03F51AE8" w14:textId="11FC531C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111AF284" w14:textId="6D15F6CB" w:rsidTr="00FA5F28">
        <w:trPr>
          <w:trHeight w:val="622"/>
          <w:jc w:val="center"/>
        </w:trPr>
        <w:tc>
          <w:tcPr>
            <w:tcW w:w="486" w:type="dxa"/>
            <w:vAlign w:val="center"/>
          </w:tcPr>
          <w:p w14:paraId="65BF0A0F" w14:textId="47A0F28A" w:rsidR="00BB0905" w:rsidRDefault="00BB0905" w:rsidP="00BB0905">
            <w:pPr>
              <w:jc w:val="both"/>
            </w:pPr>
            <w:r>
              <w:lastRenderedPageBreak/>
              <w:t>28</w:t>
            </w:r>
          </w:p>
        </w:tc>
        <w:tc>
          <w:tcPr>
            <w:tcW w:w="6198" w:type="dxa"/>
            <w:gridSpan w:val="2"/>
            <w:vAlign w:val="center"/>
          </w:tcPr>
          <w:p w14:paraId="6CF1BE35" w14:textId="2369E896" w:rsidR="00BB0905" w:rsidRDefault="00BB0905" w:rsidP="00BB0905">
            <w:pPr>
              <w:jc w:val="both"/>
            </w:pPr>
            <w:r w:rsidRPr="008235EA">
              <w:t>Wskaźniki bezpieczeństwa: dla poziomu oleju w zbiorniku, zabrudzenia filtra oleju (nie jest bezwzględnie wymagany), przekroczenie temperatury oleju.</w:t>
            </w:r>
          </w:p>
        </w:tc>
        <w:tc>
          <w:tcPr>
            <w:tcW w:w="1546" w:type="dxa"/>
            <w:gridSpan w:val="2"/>
          </w:tcPr>
          <w:p w14:paraId="79987E1A" w14:textId="310C7D2A" w:rsidR="00BB0905" w:rsidRDefault="00BB0905" w:rsidP="00BB0905">
            <w:pPr>
              <w:jc w:val="center"/>
            </w:pPr>
          </w:p>
        </w:tc>
        <w:sdt>
          <w:sdtPr>
            <w:id w:val="24176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7EA9B2A4" w14:textId="5F243242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4A99A355" w14:textId="50A97D66" w:rsidTr="00FA5F28">
        <w:trPr>
          <w:trHeight w:val="672"/>
          <w:jc w:val="center"/>
        </w:trPr>
        <w:tc>
          <w:tcPr>
            <w:tcW w:w="486" w:type="dxa"/>
            <w:vAlign w:val="center"/>
          </w:tcPr>
          <w:p w14:paraId="16D9D750" w14:textId="03EBD8A8" w:rsidR="00BB0905" w:rsidRDefault="00BB0905" w:rsidP="00BB0905">
            <w:pPr>
              <w:jc w:val="both"/>
            </w:pPr>
            <w:r>
              <w:t>29</w:t>
            </w:r>
          </w:p>
        </w:tc>
        <w:tc>
          <w:tcPr>
            <w:tcW w:w="6198" w:type="dxa"/>
            <w:gridSpan w:val="2"/>
            <w:vAlign w:val="center"/>
          </w:tcPr>
          <w:p w14:paraId="3E25C8EB" w14:textId="4224FA19" w:rsidR="00BB0905" w:rsidRDefault="00BB0905" w:rsidP="00BB0905">
            <w:pPr>
              <w:jc w:val="both"/>
            </w:pPr>
            <w:r>
              <w:t xml:space="preserve">Wszystkie drzwi inspekcyjne oraz osłony zabezpieczone wyłącznikami bezpieczeństwa </w:t>
            </w:r>
            <w:r w:rsidRPr="001D554F">
              <w:t>zgodnymi z dyrektywą bezpieczeństwa 2006/42/EC</w:t>
            </w:r>
            <w:r>
              <w:t>.</w:t>
            </w:r>
          </w:p>
        </w:tc>
        <w:tc>
          <w:tcPr>
            <w:tcW w:w="1546" w:type="dxa"/>
            <w:gridSpan w:val="2"/>
          </w:tcPr>
          <w:p w14:paraId="7FE4C2EA" w14:textId="1F9B5CE9" w:rsidR="00BB0905" w:rsidRDefault="00BB0905" w:rsidP="00BB0905">
            <w:pPr>
              <w:jc w:val="center"/>
            </w:pPr>
          </w:p>
        </w:tc>
        <w:sdt>
          <w:sdtPr>
            <w:id w:val="-161120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113C8D65" w14:textId="21A44AC9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5EB630E1" w14:textId="455C2321" w:rsidTr="00FA5F28">
        <w:trPr>
          <w:trHeight w:val="622"/>
          <w:jc w:val="center"/>
        </w:trPr>
        <w:tc>
          <w:tcPr>
            <w:tcW w:w="486" w:type="dxa"/>
            <w:vAlign w:val="center"/>
          </w:tcPr>
          <w:p w14:paraId="26464611" w14:textId="77D832B0" w:rsidR="00BB0905" w:rsidRDefault="00BB0905" w:rsidP="00BB0905">
            <w:pPr>
              <w:jc w:val="both"/>
            </w:pPr>
            <w:r>
              <w:t>30</w:t>
            </w:r>
          </w:p>
        </w:tc>
        <w:tc>
          <w:tcPr>
            <w:tcW w:w="6198" w:type="dxa"/>
            <w:gridSpan w:val="2"/>
            <w:vAlign w:val="center"/>
          </w:tcPr>
          <w:p w14:paraId="3970629E" w14:textId="77777777" w:rsidR="00BB0905" w:rsidRDefault="00BB0905" w:rsidP="00BB0905">
            <w:pPr>
              <w:jc w:val="both"/>
            </w:pPr>
            <w:r>
              <w:t xml:space="preserve">Automatyczny wybijak materiału lub równoważny system (dopuszcza się zastosowanie klapy wstępnego zgniotu, która zastąpi funkcje wybijaka materiału pod warunkiem, że zmiana ta nie spowoduje spadku wydajności urządzenia). </w:t>
            </w:r>
          </w:p>
          <w:p w14:paraId="70FAC075" w14:textId="26482998" w:rsidR="00BB0905" w:rsidRDefault="00BB0905" w:rsidP="00BB0905">
            <w:pPr>
              <w:jc w:val="both"/>
            </w:pPr>
          </w:p>
        </w:tc>
        <w:tc>
          <w:tcPr>
            <w:tcW w:w="1546" w:type="dxa"/>
            <w:gridSpan w:val="2"/>
          </w:tcPr>
          <w:p w14:paraId="1132E720" w14:textId="27841C4B" w:rsidR="00BB0905" w:rsidRDefault="00BB0905" w:rsidP="00BB0905">
            <w:pPr>
              <w:jc w:val="center"/>
            </w:pPr>
          </w:p>
        </w:tc>
        <w:sdt>
          <w:sdtPr>
            <w:id w:val="17663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7ABC7B08" w14:textId="164BF80E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606A9" w:rsidRPr="000A0101" w14:paraId="0DBD3CE6" w14:textId="77777777" w:rsidTr="00EB48D8">
        <w:trPr>
          <w:trHeight w:val="212"/>
          <w:jc w:val="center"/>
        </w:trPr>
        <w:tc>
          <w:tcPr>
            <w:tcW w:w="486" w:type="dxa"/>
            <w:vAlign w:val="center"/>
          </w:tcPr>
          <w:p w14:paraId="64527C06" w14:textId="77777777" w:rsidR="00A606A9" w:rsidRDefault="00A606A9" w:rsidP="00A606A9">
            <w:pPr>
              <w:jc w:val="both"/>
            </w:pPr>
          </w:p>
        </w:tc>
        <w:tc>
          <w:tcPr>
            <w:tcW w:w="6198" w:type="dxa"/>
            <w:gridSpan w:val="2"/>
            <w:vAlign w:val="center"/>
          </w:tcPr>
          <w:p w14:paraId="4B6CD6CF" w14:textId="77777777" w:rsidR="00A606A9" w:rsidRPr="001D554F" w:rsidRDefault="00A606A9" w:rsidP="00A606A9">
            <w:pPr>
              <w:jc w:val="both"/>
            </w:pPr>
          </w:p>
        </w:tc>
        <w:tc>
          <w:tcPr>
            <w:tcW w:w="1546" w:type="dxa"/>
            <w:gridSpan w:val="2"/>
            <w:vAlign w:val="center"/>
          </w:tcPr>
          <w:p w14:paraId="29799ADE" w14:textId="5767260B" w:rsidR="00A606A9" w:rsidRDefault="00A606A9" w:rsidP="00A606A9">
            <w:pPr>
              <w:jc w:val="center"/>
            </w:pPr>
          </w:p>
        </w:tc>
        <w:tc>
          <w:tcPr>
            <w:tcW w:w="1546" w:type="dxa"/>
            <w:vAlign w:val="center"/>
          </w:tcPr>
          <w:p w14:paraId="3936FE0E" w14:textId="12B3994F" w:rsidR="00A606A9" w:rsidRDefault="00A606A9" w:rsidP="00A606A9">
            <w:pPr>
              <w:jc w:val="center"/>
            </w:pPr>
          </w:p>
        </w:tc>
      </w:tr>
      <w:tr w:rsidR="00BB0905" w:rsidRPr="000A0101" w14:paraId="700FE404" w14:textId="77777777" w:rsidTr="00EB48D8">
        <w:trPr>
          <w:trHeight w:val="212"/>
          <w:jc w:val="center"/>
        </w:trPr>
        <w:tc>
          <w:tcPr>
            <w:tcW w:w="486" w:type="dxa"/>
            <w:vAlign w:val="center"/>
          </w:tcPr>
          <w:p w14:paraId="0F07279E" w14:textId="74C6E837" w:rsidR="00BB0905" w:rsidRDefault="00BB0905" w:rsidP="00BB0905">
            <w:pPr>
              <w:jc w:val="both"/>
            </w:pPr>
            <w:r>
              <w:t>31</w:t>
            </w:r>
          </w:p>
        </w:tc>
        <w:tc>
          <w:tcPr>
            <w:tcW w:w="6198" w:type="dxa"/>
            <w:gridSpan w:val="2"/>
            <w:vAlign w:val="center"/>
          </w:tcPr>
          <w:p w14:paraId="20878C1B" w14:textId="0EFA50F6" w:rsidR="00BB0905" w:rsidRPr="001D554F" w:rsidRDefault="00BB0905" w:rsidP="00BB0905">
            <w:pPr>
              <w:jc w:val="both"/>
            </w:pPr>
            <w:r>
              <w:t xml:space="preserve">Zbiornik oleju hydraulicznego z </w:t>
            </w:r>
            <w:r w:rsidRPr="001A0244">
              <w:t>2 oknami rewizyjnymi o wymiarze min 450 mm po obu stronach zbiornika</w:t>
            </w:r>
            <w:r>
              <w:t>.</w:t>
            </w:r>
          </w:p>
        </w:tc>
        <w:sdt>
          <w:sdtPr>
            <w:id w:val="81067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0B1698AA" w14:textId="20AEC22C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268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7CEB75B7" w14:textId="2402C29D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35D1BA51" w14:textId="77777777" w:rsidTr="00EB48D8">
        <w:trPr>
          <w:trHeight w:val="212"/>
          <w:jc w:val="center"/>
        </w:trPr>
        <w:tc>
          <w:tcPr>
            <w:tcW w:w="486" w:type="dxa"/>
            <w:vAlign w:val="center"/>
          </w:tcPr>
          <w:p w14:paraId="5F9FCC06" w14:textId="7627E75E" w:rsidR="00BB0905" w:rsidRDefault="00BB0905" w:rsidP="00BB0905">
            <w:pPr>
              <w:jc w:val="both"/>
            </w:pPr>
            <w:r>
              <w:t>32</w:t>
            </w:r>
          </w:p>
        </w:tc>
        <w:tc>
          <w:tcPr>
            <w:tcW w:w="6198" w:type="dxa"/>
            <w:gridSpan w:val="2"/>
            <w:vAlign w:val="center"/>
          </w:tcPr>
          <w:p w14:paraId="1062F798" w14:textId="15ABE137" w:rsidR="00BB0905" w:rsidRPr="001D554F" w:rsidRDefault="00BB0905" w:rsidP="00BB0905">
            <w:pPr>
              <w:jc w:val="both"/>
            </w:pPr>
            <w:r>
              <w:t xml:space="preserve">Perforator PET </w:t>
            </w:r>
            <w:r w:rsidRPr="008B7BBF">
              <w:t>dwuwałowy</w:t>
            </w:r>
            <w:r>
              <w:t xml:space="preserve"> wysuwany i wsuwany do leja zasypowego , sterowany z poziomu pulpitu, z łatwo wymiennymi elementami perforującymi. Perforator wysuwany w kierunku ściany hali.</w:t>
            </w:r>
          </w:p>
        </w:tc>
        <w:sdt>
          <w:sdtPr>
            <w:id w:val="83688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3FC14DE6" w14:textId="5DE1170B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826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75D63590" w14:textId="08EF9959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49ECB83B" w14:textId="77777777" w:rsidTr="00EB48D8">
        <w:trPr>
          <w:trHeight w:val="212"/>
          <w:jc w:val="center"/>
        </w:trPr>
        <w:tc>
          <w:tcPr>
            <w:tcW w:w="486" w:type="dxa"/>
            <w:vAlign w:val="center"/>
          </w:tcPr>
          <w:p w14:paraId="637D754A" w14:textId="294B6E63" w:rsidR="00BB0905" w:rsidRDefault="00BB0905" w:rsidP="00BB0905">
            <w:pPr>
              <w:jc w:val="both"/>
            </w:pPr>
            <w:r>
              <w:t>33</w:t>
            </w:r>
          </w:p>
        </w:tc>
        <w:tc>
          <w:tcPr>
            <w:tcW w:w="6198" w:type="dxa"/>
            <w:gridSpan w:val="2"/>
            <w:vAlign w:val="center"/>
          </w:tcPr>
          <w:p w14:paraId="5F0987E6" w14:textId="5687C50D" w:rsidR="00BB0905" w:rsidRPr="009550FE" w:rsidRDefault="00BB0905" w:rsidP="00BB0905">
            <w:pPr>
              <w:jc w:val="both"/>
            </w:pPr>
            <w:r>
              <w:t>Blokada procesu belowania dla innych materiałów niż PET przy wsuniętym do leja zasypowego perforatorze.</w:t>
            </w:r>
          </w:p>
        </w:tc>
        <w:tc>
          <w:tcPr>
            <w:tcW w:w="1546" w:type="dxa"/>
            <w:gridSpan w:val="2"/>
            <w:vAlign w:val="center"/>
          </w:tcPr>
          <w:p w14:paraId="0BAF719A" w14:textId="77777777" w:rsidR="00BB0905" w:rsidRDefault="00BB0905" w:rsidP="00BB0905">
            <w:pPr>
              <w:jc w:val="center"/>
            </w:pPr>
          </w:p>
        </w:tc>
        <w:tc>
          <w:tcPr>
            <w:tcW w:w="1546" w:type="dxa"/>
            <w:vAlign w:val="center"/>
          </w:tcPr>
          <w:p w14:paraId="64A5DBC3" w14:textId="77777777" w:rsidR="00BB0905" w:rsidRDefault="00BB0905" w:rsidP="00BB0905">
            <w:pPr>
              <w:jc w:val="center"/>
            </w:pPr>
          </w:p>
        </w:tc>
      </w:tr>
      <w:tr w:rsidR="00BB0905" w:rsidRPr="000A0101" w14:paraId="4B0A86A0" w14:textId="77777777" w:rsidTr="00EB48D8">
        <w:trPr>
          <w:trHeight w:val="212"/>
          <w:jc w:val="center"/>
        </w:trPr>
        <w:tc>
          <w:tcPr>
            <w:tcW w:w="486" w:type="dxa"/>
            <w:vAlign w:val="center"/>
          </w:tcPr>
          <w:p w14:paraId="363B7178" w14:textId="3B73463D" w:rsidR="00BB0905" w:rsidRDefault="00BB0905" w:rsidP="00BB0905">
            <w:pPr>
              <w:jc w:val="both"/>
            </w:pPr>
            <w:r>
              <w:t>34</w:t>
            </w:r>
          </w:p>
        </w:tc>
        <w:tc>
          <w:tcPr>
            <w:tcW w:w="6198" w:type="dxa"/>
            <w:gridSpan w:val="2"/>
            <w:vAlign w:val="center"/>
          </w:tcPr>
          <w:p w14:paraId="217CD925" w14:textId="4E24FD53" w:rsidR="00BB0905" w:rsidRDefault="00BB0905" w:rsidP="00BB0905">
            <w:pPr>
              <w:jc w:val="both"/>
            </w:pPr>
            <w:r w:rsidRPr="009550FE">
              <w:t>Możliwość technicznej obsługi perforatora w trakcie pracy prasy</w:t>
            </w:r>
            <w:r>
              <w:t>.</w:t>
            </w:r>
          </w:p>
        </w:tc>
        <w:sdt>
          <w:sdtPr>
            <w:id w:val="-70957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4DA31E08" w14:textId="0E7291A0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845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05C3FE96" w14:textId="41BA7A44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079555BB" w14:textId="77777777" w:rsidTr="00EB48D8">
        <w:trPr>
          <w:trHeight w:val="212"/>
          <w:jc w:val="center"/>
        </w:trPr>
        <w:tc>
          <w:tcPr>
            <w:tcW w:w="486" w:type="dxa"/>
            <w:vAlign w:val="center"/>
          </w:tcPr>
          <w:p w14:paraId="742AEBA3" w14:textId="35086F0A" w:rsidR="00BB0905" w:rsidRDefault="00BB0905" w:rsidP="00BB0905">
            <w:pPr>
              <w:jc w:val="both"/>
            </w:pPr>
            <w:r>
              <w:t>35</w:t>
            </w:r>
          </w:p>
        </w:tc>
        <w:tc>
          <w:tcPr>
            <w:tcW w:w="6198" w:type="dxa"/>
            <w:gridSpan w:val="2"/>
            <w:vAlign w:val="center"/>
          </w:tcPr>
          <w:p w14:paraId="2D9EC7FF" w14:textId="1F8ADD47" w:rsidR="00BB0905" w:rsidRPr="009550FE" w:rsidRDefault="00BB0905" w:rsidP="00BB0905">
            <w:pPr>
              <w:jc w:val="both"/>
            </w:pPr>
            <w:r>
              <w:t xml:space="preserve">Wymienne płyty ze stali trudnościeralnej typu </w:t>
            </w:r>
            <w:proofErr w:type="spellStart"/>
            <w:r>
              <w:t>Hardox</w:t>
            </w:r>
            <w:proofErr w:type="spellEnd"/>
            <w:r>
              <w:t xml:space="preserve"> min. 450 </w:t>
            </w:r>
            <w:proofErr w:type="spellStart"/>
            <w:r>
              <w:t>MPa</w:t>
            </w:r>
            <w:proofErr w:type="spellEnd"/>
            <w:r>
              <w:t xml:space="preserve"> lub tożsamym w komorze prasowania na podłodze </w:t>
            </w:r>
            <w:r w:rsidRPr="009A04F0">
              <w:t>i ścianach bocznych</w:t>
            </w:r>
            <w:r>
              <w:t>.</w:t>
            </w:r>
          </w:p>
        </w:tc>
        <w:sdt>
          <w:sdtPr>
            <w:id w:val="140734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3F6B5E2C" w14:textId="126A3AB0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872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1508A457" w14:textId="5FB741B9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62370752" w14:textId="77777777" w:rsidTr="00EB48D8">
        <w:trPr>
          <w:trHeight w:val="212"/>
          <w:jc w:val="center"/>
        </w:trPr>
        <w:tc>
          <w:tcPr>
            <w:tcW w:w="486" w:type="dxa"/>
            <w:vAlign w:val="center"/>
          </w:tcPr>
          <w:p w14:paraId="5AA722E6" w14:textId="3D688349" w:rsidR="00BB0905" w:rsidRDefault="00BB0905" w:rsidP="00BB0905">
            <w:pPr>
              <w:jc w:val="both"/>
            </w:pPr>
            <w:r>
              <w:t>36</w:t>
            </w:r>
          </w:p>
        </w:tc>
        <w:tc>
          <w:tcPr>
            <w:tcW w:w="6198" w:type="dxa"/>
            <w:gridSpan w:val="2"/>
            <w:vAlign w:val="center"/>
          </w:tcPr>
          <w:p w14:paraId="58F2C10C" w14:textId="17DFAF65" w:rsidR="00BB0905" w:rsidRDefault="00BB0905" w:rsidP="00BB0905">
            <w:pPr>
              <w:jc w:val="both"/>
            </w:pPr>
            <w:r>
              <w:t>Olej hydrauliczny niezbędny do pierwszego napełnienia podczas rozruchu.</w:t>
            </w:r>
          </w:p>
        </w:tc>
        <w:sdt>
          <w:sdtPr>
            <w:id w:val="68386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73E4CDFC" w14:textId="31069446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449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2BBF3A94" w14:textId="0C1EDDBE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70BD0ED6" w14:textId="77777777" w:rsidTr="00EB48D8">
        <w:trPr>
          <w:trHeight w:val="212"/>
          <w:jc w:val="center"/>
        </w:trPr>
        <w:tc>
          <w:tcPr>
            <w:tcW w:w="486" w:type="dxa"/>
            <w:vAlign w:val="center"/>
          </w:tcPr>
          <w:p w14:paraId="3B75A9D0" w14:textId="19528325" w:rsidR="00BB0905" w:rsidRDefault="00BB0905" w:rsidP="00BB0905">
            <w:pPr>
              <w:jc w:val="both"/>
            </w:pPr>
            <w:r>
              <w:t>37</w:t>
            </w:r>
          </w:p>
        </w:tc>
        <w:tc>
          <w:tcPr>
            <w:tcW w:w="6198" w:type="dxa"/>
            <w:gridSpan w:val="2"/>
            <w:vAlign w:val="center"/>
          </w:tcPr>
          <w:p w14:paraId="2C00556C" w14:textId="0965ACB2" w:rsidR="00BB0905" w:rsidRDefault="00BB0905" w:rsidP="00BB0905">
            <w:pPr>
              <w:jc w:val="both"/>
            </w:pPr>
            <w:r w:rsidRPr="009A04F0">
              <w:t xml:space="preserve">Sterowanie pracą silnika napędu pompy hydraulicznej za pomocą </w:t>
            </w:r>
            <w:proofErr w:type="spellStart"/>
            <w:r w:rsidRPr="009A04F0">
              <w:t>soft</w:t>
            </w:r>
            <w:proofErr w:type="spellEnd"/>
            <w:r w:rsidRPr="009A04F0">
              <w:t xml:space="preserve"> startu</w:t>
            </w:r>
            <w:r>
              <w:t xml:space="preserve"> lub falownikiem.</w:t>
            </w:r>
          </w:p>
        </w:tc>
        <w:sdt>
          <w:sdtPr>
            <w:id w:val="777685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23D9E74E" w14:textId="56A402C3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618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798B515B" w14:textId="33C8E865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40CDE95D" w14:textId="77777777" w:rsidTr="00EB48D8">
        <w:trPr>
          <w:trHeight w:val="212"/>
          <w:jc w:val="center"/>
        </w:trPr>
        <w:tc>
          <w:tcPr>
            <w:tcW w:w="486" w:type="dxa"/>
            <w:vAlign w:val="center"/>
          </w:tcPr>
          <w:p w14:paraId="37CAE6CB" w14:textId="32E2C33F" w:rsidR="00BB0905" w:rsidRDefault="00BB0905" w:rsidP="00BB0905">
            <w:pPr>
              <w:jc w:val="both"/>
            </w:pPr>
            <w:r>
              <w:t>38</w:t>
            </w:r>
          </w:p>
        </w:tc>
        <w:tc>
          <w:tcPr>
            <w:tcW w:w="6198" w:type="dxa"/>
            <w:gridSpan w:val="2"/>
            <w:vAlign w:val="center"/>
          </w:tcPr>
          <w:p w14:paraId="7E04D801" w14:textId="135F3A8D" w:rsidR="00BB0905" w:rsidRPr="009A04F0" w:rsidRDefault="00BB0905" w:rsidP="00BB0905">
            <w:pPr>
              <w:jc w:val="both"/>
            </w:pPr>
            <w:r w:rsidRPr="009550FE">
              <w:t>Automatyczny układ centralnego smarowania: wszystkie rolki płyty smarującej oraz pozostałe punkty smarownicze</w:t>
            </w:r>
            <w:r>
              <w:t>.</w:t>
            </w:r>
          </w:p>
        </w:tc>
        <w:sdt>
          <w:sdtPr>
            <w:id w:val="206460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1ADF8B89" w14:textId="2BCC6322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108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0CF8D346" w14:textId="1E3461B6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4FECB773" w14:textId="77777777" w:rsidTr="00EB48D8">
        <w:trPr>
          <w:trHeight w:val="212"/>
          <w:jc w:val="center"/>
        </w:trPr>
        <w:tc>
          <w:tcPr>
            <w:tcW w:w="486" w:type="dxa"/>
            <w:vAlign w:val="center"/>
          </w:tcPr>
          <w:p w14:paraId="681D7636" w14:textId="1AE0FE06" w:rsidR="00BB0905" w:rsidRDefault="00BB0905" w:rsidP="00BB0905">
            <w:pPr>
              <w:jc w:val="both"/>
            </w:pPr>
            <w:r>
              <w:t>39</w:t>
            </w:r>
          </w:p>
        </w:tc>
        <w:tc>
          <w:tcPr>
            <w:tcW w:w="6198" w:type="dxa"/>
            <w:gridSpan w:val="2"/>
            <w:vAlign w:val="center"/>
          </w:tcPr>
          <w:p w14:paraId="4D4CE988" w14:textId="441602FF" w:rsidR="00BB0905" w:rsidRPr="009550FE" w:rsidRDefault="00BB0905" w:rsidP="00BB0905">
            <w:pPr>
              <w:jc w:val="both"/>
            </w:pPr>
            <w:r w:rsidRPr="00A51716">
              <w:t xml:space="preserve">Platforma </w:t>
            </w:r>
            <w:proofErr w:type="spellStart"/>
            <w:r w:rsidRPr="00A51716">
              <w:t>konserwacyjno</w:t>
            </w:r>
            <w:proofErr w:type="spellEnd"/>
            <w:r w:rsidRPr="00A51716">
              <w:t xml:space="preserve"> - serwisowa nad kanałem </w:t>
            </w:r>
            <w:proofErr w:type="spellStart"/>
            <w:r w:rsidRPr="00A51716">
              <w:t>belownicy</w:t>
            </w:r>
            <w:proofErr w:type="spellEnd"/>
            <w:r w:rsidRPr="00A51716">
              <w:t xml:space="preserve"> oraz do miejsca połączenia leja zasypowego </w:t>
            </w:r>
            <w:proofErr w:type="spellStart"/>
            <w:r w:rsidRPr="00A51716">
              <w:t>belownicy</w:t>
            </w:r>
            <w:proofErr w:type="spellEnd"/>
            <w:r w:rsidRPr="00A51716">
              <w:t xml:space="preserve"> z przenośnikiem.</w:t>
            </w:r>
          </w:p>
        </w:tc>
        <w:sdt>
          <w:sdtPr>
            <w:id w:val="-125558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1AA7E02C" w14:textId="394B7710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479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354FC2B0" w14:textId="4DE11015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04D87910" w14:textId="77777777" w:rsidTr="00EB48D8">
        <w:trPr>
          <w:trHeight w:val="212"/>
          <w:jc w:val="center"/>
        </w:trPr>
        <w:tc>
          <w:tcPr>
            <w:tcW w:w="486" w:type="dxa"/>
            <w:vAlign w:val="center"/>
          </w:tcPr>
          <w:p w14:paraId="4B92D25B" w14:textId="5924E39D" w:rsidR="00BB0905" w:rsidRDefault="00BB0905" w:rsidP="00BB0905">
            <w:pPr>
              <w:jc w:val="both"/>
            </w:pPr>
            <w:r>
              <w:t>40</w:t>
            </w:r>
          </w:p>
        </w:tc>
        <w:tc>
          <w:tcPr>
            <w:tcW w:w="6198" w:type="dxa"/>
            <w:gridSpan w:val="2"/>
            <w:vAlign w:val="center"/>
          </w:tcPr>
          <w:p w14:paraId="5A9CD0DD" w14:textId="41101B8C" w:rsidR="00BB0905" w:rsidRPr="00A51716" w:rsidRDefault="00BB0905" w:rsidP="00BB0905">
            <w:pPr>
              <w:jc w:val="both"/>
            </w:pPr>
            <w:r>
              <w:t>Platforma do serwisowania perforatora PET.</w:t>
            </w:r>
          </w:p>
        </w:tc>
        <w:sdt>
          <w:sdtPr>
            <w:id w:val="-167109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4D058607" w14:textId="7CA91485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23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67F388EA" w14:textId="2DD5CF4C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1E4F93DF" w14:textId="77777777" w:rsidTr="00EB48D8">
        <w:trPr>
          <w:trHeight w:val="212"/>
          <w:jc w:val="center"/>
        </w:trPr>
        <w:tc>
          <w:tcPr>
            <w:tcW w:w="486" w:type="dxa"/>
            <w:vAlign w:val="center"/>
          </w:tcPr>
          <w:p w14:paraId="3C59AEB0" w14:textId="757FEF0B" w:rsidR="00BB0905" w:rsidRDefault="00BB0905" w:rsidP="00BB0905">
            <w:pPr>
              <w:jc w:val="both"/>
            </w:pPr>
            <w:r>
              <w:t>41</w:t>
            </w:r>
          </w:p>
        </w:tc>
        <w:tc>
          <w:tcPr>
            <w:tcW w:w="6198" w:type="dxa"/>
            <w:gridSpan w:val="2"/>
            <w:vAlign w:val="center"/>
          </w:tcPr>
          <w:p w14:paraId="578F6476" w14:textId="1BA30E83" w:rsidR="00BB0905" w:rsidRDefault="00BB0905" w:rsidP="00BB0905">
            <w:pPr>
              <w:jc w:val="both"/>
            </w:pPr>
            <w:r w:rsidRPr="006A3661">
              <w:t>Kanał zasypowy na całej długości o szerokości i głębokości takiej samej jak kanał wlotowy prasy z dwoma oknami rewizyjnymi o powierzchni min 60 cm x 60 cm  na górze przy wlocie z przenośnika.</w:t>
            </w:r>
          </w:p>
        </w:tc>
        <w:sdt>
          <w:sdtPr>
            <w:id w:val="-5061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330DEA7E" w14:textId="24ECBE52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591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37E9C5A1" w14:textId="7AC123DF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1F7BEE5B" w14:textId="77777777" w:rsidTr="00EB48D8">
        <w:trPr>
          <w:trHeight w:val="212"/>
          <w:jc w:val="center"/>
        </w:trPr>
        <w:tc>
          <w:tcPr>
            <w:tcW w:w="486" w:type="dxa"/>
            <w:vAlign w:val="center"/>
          </w:tcPr>
          <w:p w14:paraId="3371CEAB" w14:textId="1F3E8A51" w:rsidR="00BB0905" w:rsidRDefault="00BB0905" w:rsidP="00BB0905">
            <w:pPr>
              <w:jc w:val="both"/>
            </w:pPr>
            <w:r>
              <w:t>42</w:t>
            </w:r>
          </w:p>
        </w:tc>
        <w:tc>
          <w:tcPr>
            <w:tcW w:w="6198" w:type="dxa"/>
            <w:gridSpan w:val="2"/>
            <w:vAlign w:val="center"/>
          </w:tcPr>
          <w:p w14:paraId="3012337D" w14:textId="48F63AC7" w:rsidR="00BB0905" w:rsidRPr="006A3661" w:rsidRDefault="00BB0905" w:rsidP="00BB0905">
            <w:pPr>
              <w:jc w:val="both"/>
            </w:pPr>
            <w:r w:rsidRPr="001D554F">
              <w:t xml:space="preserve">Duże drzwi rewizyjne (o wymiarach </w:t>
            </w:r>
            <w:r w:rsidRPr="008235EA">
              <w:t>min 700 x 500 mm) umożliwiające wejście do komory prasowania z jednej lub obu stron prasy z blokadą bezpieczeństwa.</w:t>
            </w:r>
          </w:p>
        </w:tc>
        <w:sdt>
          <w:sdtPr>
            <w:id w:val="-1122768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454E132F" w14:textId="2597E4EE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709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5F42C492" w14:textId="6FEDB112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22BB458B" w14:textId="2BC8DE24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0D1B68E7" w14:textId="4CADAAD3" w:rsidR="00BB0905" w:rsidRDefault="00BB0905" w:rsidP="00BB0905">
            <w:pPr>
              <w:jc w:val="both"/>
            </w:pPr>
            <w:r>
              <w:t>43</w:t>
            </w:r>
          </w:p>
        </w:tc>
        <w:tc>
          <w:tcPr>
            <w:tcW w:w="6198" w:type="dxa"/>
            <w:gridSpan w:val="2"/>
            <w:vAlign w:val="center"/>
          </w:tcPr>
          <w:p w14:paraId="6F942E25" w14:textId="28CC9E2E" w:rsidR="00BB0905" w:rsidRDefault="00BB0905" w:rsidP="00BB0905">
            <w:pPr>
              <w:jc w:val="both"/>
            </w:pPr>
            <w:r w:rsidRPr="001D554F">
              <w:t>W pełni zautomatyzowane hydrauliczne zasuwy otworów w płycie prasującej (stemplu) w celu uniknięcia blokady materiału w szczelinach stempla. Dopuszcza się inne rozwiązanie techniczne po akceptacji zamawiającego</w:t>
            </w:r>
            <w:r>
              <w:t>.</w:t>
            </w:r>
          </w:p>
        </w:tc>
        <w:sdt>
          <w:sdtPr>
            <w:id w:val="135847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605CAF24" w14:textId="61420F76" w:rsidR="00BB0905" w:rsidRPr="001D554F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715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53FEC4D9" w14:textId="2D336941" w:rsidR="00BB0905" w:rsidRPr="001D554F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1D2AC2CA" w14:textId="6FD29464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09D42152" w14:textId="5313BB0B" w:rsidR="00BB0905" w:rsidRDefault="00BB0905" w:rsidP="00BB0905">
            <w:pPr>
              <w:jc w:val="both"/>
            </w:pPr>
            <w:r>
              <w:t>44</w:t>
            </w:r>
          </w:p>
        </w:tc>
        <w:tc>
          <w:tcPr>
            <w:tcW w:w="6198" w:type="dxa"/>
            <w:gridSpan w:val="2"/>
            <w:vAlign w:val="center"/>
          </w:tcPr>
          <w:p w14:paraId="2A0F0475" w14:textId="5601BE3F" w:rsidR="00BB0905" w:rsidRDefault="00BB0905" w:rsidP="00BB0905">
            <w:pPr>
              <w:jc w:val="both"/>
              <w:rPr>
                <w:color w:val="0070C0"/>
              </w:rPr>
            </w:pPr>
            <w:r>
              <w:t>Sygnalizacja diodowa na elektrozaworach określająca ich stan pracy.</w:t>
            </w:r>
          </w:p>
        </w:tc>
        <w:sdt>
          <w:sdtPr>
            <w:id w:val="-85920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0B0CB8E9" w14:textId="1E982252" w:rsidR="00BB0905" w:rsidRPr="00F56E40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779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7C93BF2E" w14:textId="03756427" w:rsidR="00BB0905" w:rsidRPr="00F56E40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115385AD" w14:textId="4B1A357B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30D026DA" w14:textId="666D7E32" w:rsidR="00BB0905" w:rsidRDefault="00BB0905" w:rsidP="00BB0905">
            <w:pPr>
              <w:jc w:val="both"/>
            </w:pPr>
            <w:r>
              <w:t>45</w:t>
            </w:r>
          </w:p>
        </w:tc>
        <w:tc>
          <w:tcPr>
            <w:tcW w:w="6198" w:type="dxa"/>
            <w:gridSpan w:val="2"/>
            <w:vAlign w:val="center"/>
          </w:tcPr>
          <w:p w14:paraId="3C6F3510" w14:textId="53AE0392" w:rsidR="00BB0905" w:rsidRPr="002166CE" w:rsidRDefault="00BB0905" w:rsidP="00BB0905">
            <w:pPr>
              <w:jc w:val="both"/>
            </w:pPr>
            <w:r w:rsidRPr="002166CE">
              <w:t>Listwa pomiarowa pozycjonująca stempel lub inny system umożliwiający wyeliminowanie  czujników zbliżeniowych po akceptacji Zamawiającego.</w:t>
            </w:r>
          </w:p>
        </w:tc>
        <w:sdt>
          <w:sdtPr>
            <w:id w:val="56745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2BB5D953" w14:textId="4D039FF5" w:rsidR="00BB0905" w:rsidRPr="002166CE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26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47828D92" w14:textId="42C11988" w:rsidR="00BB0905" w:rsidRPr="002166CE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1533B502" w14:textId="0AB5863F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2BC3A4E3" w14:textId="4007FE47" w:rsidR="00BB0905" w:rsidRDefault="00BB0905" w:rsidP="00BB0905">
            <w:pPr>
              <w:jc w:val="both"/>
            </w:pPr>
            <w:r>
              <w:t>46</w:t>
            </w:r>
          </w:p>
        </w:tc>
        <w:tc>
          <w:tcPr>
            <w:tcW w:w="6198" w:type="dxa"/>
            <w:gridSpan w:val="2"/>
            <w:vAlign w:val="center"/>
          </w:tcPr>
          <w:p w14:paraId="0B995A8E" w14:textId="06CC7B96" w:rsidR="00BB0905" w:rsidRDefault="00BB0905" w:rsidP="00BB0905">
            <w:pPr>
              <w:jc w:val="both"/>
              <w:rPr>
                <w:color w:val="0070C0"/>
              </w:rPr>
            </w:pPr>
            <w:r w:rsidRPr="00793C1E">
              <w:t>Osobny siłownik hydrauliczny w celu odcinania drutu</w:t>
            </w:r>
            <w:r>
              <w:t>.</w:t>
            </w:r>
          </w:p>
        </w:tc>
        <w:sdt>
          <w:sdtPr>
            <w:id w:val="34815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7F35ADDC" w14:textId="4B67FF27" w:rsidR="00BB0905" w:rsidRPr="00793C1E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226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70EBCCE4" w14:textId="12B50156" w:rsidR="00BB0905" w:rsidRPr="00793C1E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551FAEDD" w14:textId="212034E6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7FB42D31" w14:textId="1E330D96" w:rsidR="00BB0905" w:rsidRDefault="00BB0905" w:rsidP="00BB0905">
            <w:pPr>
              <w:jc w:val="both"/>
            </w:pPr>
            <w:r>
              <w:t>47</w:t>
            </w:r>
          </w:p>
        </w:tc>
        <w:tc>
          <w:tcPr>
            <w:tcW w:w="6198" w:type="dxa"/>
            <w:gridSpan w:val="2"/>
            <w:vAlign w:val="center"/>
          </w:tcPr>
          <w:p w14:paraId="3E36BDE4" w14:textId="43A694E2" w:rsidR="00BB0905" w:rsidRDefault="00BB0905" w:rsidP="00BB0905">
            <w:pPr>
              <w:jc w:val="both"/>
              <w:rPr>
                <w:color w:val="0070C0"/>
              </w:rPr>
            </w:pPr>
            <w:r w:rsidRPr="00793C1E">
              <w:t>Siłownik główny o konstrukcji skręcanej (nie dopuszcza się rozwiązań spawanych)</w:t>
            </w:r>
            <w:r>
              <w:t>.</w:t>
            </w:r>
          </w:p>
        </w:tc>
        <w:sdt>
          <w:sdtPr>
            <w:id w:val="14578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51AE40D3" w14:textId="6D06B77F" w:rsidR="00BB0905" w:rsidRPr="00793C1E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421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6B9A2EF3" w14:textId="51983FBF" w:rsidR="00BB0905" w:rsidRPr="00793C1E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0A5B9084" w14:textId="1508007D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2354D808" w14:textId="4B8050CE" w:rsidR="00BB0905" w:rsidRDefault="00BB0905" w:rsidP="00BB0905">
            <w:pPr>
              <w:jc w:val="both"/>
            </w:pPr>
            <w:r>
              <w:lastRenderedPageBreak/>
              <w:t>48</w:t>
            </w:r>
          </w:p>
        </w:tc>
        <w:tc>
          <w:tcPr>
            <w:tcW w:w="6198" w:type="dxa"/>
            <w:gridSpan w:val="2"/>
            <w:vAlign w:val="center"/>
          </w:tcPr>
          <w:p w14:paraId="08F06B93" w14:textId="71220A0C" w:rsidR="00BB0905" w:rsidRPr="003B71A5" w:rsidRDefault="00BB0905" w:rsidP="00BB0905">
            <w:pPr>
              <w:jc w:val="both"/>
            </w:pPr>
            <w:r w:rsidRPr="00372AD6">
              <w:t xml:space="preserve">Przymocowanie noży za pomocą śrub przelotowych umożliwiające łatwa i bezpieczną wymianę noży lub za pomocą innego równoważnego rozwiązania, które umożliwi łatwą i bezpieczną wymianę noży, śrub i innych elementów mocujących </w:t>
            </w:r>
            <w:r>
              <w:t>(nie dotyczy  dla rozwiązania z klapą wstępnego zgniotu).</w:t>
            </w:r>
          </w:p>
        </w:tc>
        <w:sdt>
          <w:sdtPr>
            <w:id w:val="-109887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7A254430" w14:textId="7C6D9C03" w:rsidR="00BB0905" w:rsidRPr="00372AD6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31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6F077793" w14:textId="1A6240A6" w:rsidR="00BB0905" w:rsidRPr="00372AD6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588F9102" w14:textId="0C833D23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6852801E" w14:textId="2B9FF594" w:rsidR="00BB0905" w:rsidRDefault="00BB0905" w:rsidP="00BB0905">
            <w:pPr>
              <w:jc w:val="both"/>
            </w:pPr>
            <w:r>
              <w:t>49</w:t>
            </w:r>
          </w:p>
        </w:tc>
        <w:tc>
          <w:tcPr>
            <w:tcW w:w="6198" w:type="dxa"/>
            <w:gridSpan w:val="2"/>
            <w:vAlign w:val="center"/>
          </w:tcPr>
          <w:p w14:paraId="4009F1D7" w14:textId="0879CF04" w:rsidR="00BB0905" w:rsidRPr="002C2ED5" w:rsidRDefault="00BB0905" w:rsidP="00BB0905">
            <w:pPr>
              <w:jc w:val="both"/>
              <w:rPr>
                <w:color w:val="FF0000"/>
              </w:rPr>
            </w:pPr>
            <w:r w:rsidRPr="00E97B86">
              <w:t xml:space="preserve">System sterowania </w:t>
            </w:r>
            <w:r>
              <w:t>ze sterownikiem PLC wraz z panelem dotykowym LCD min 12</w:t>
            </w:r>
            <w:r>
              <w:rPr>
                <w:rFonts w:cstheme="minorHAnsi"/>
              </w:rPr>
              <w:t>ʺ</w:t>
            </w:r>
            <w:r>
              <w:t xml:space="preserve"> wraz z programem na nośniku pamięci (np. karta pamięci SD itp.) oraz  wykazem błędów oraz komunikatów w języku polskim.</w:t>
            </w:r>
          </w:p>
        </w:tc>
        <w:sdt>
          <w:sdtPr>
            <w:id w:val="-140614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696FBAD9" w14:textId="69123133" w:rsidR="00BB0905" w:rsidRPr="00E97B86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258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21CD2F93" w14:textId="0DA27ED6" w:rsidR="00BB0905" w:rsidRPr="00E97B86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0C3D88B8" w14:textId="57A6D54B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5A9EB3C1" w14:textId="4FE705E8" w:rsidR="00BB0905" w:rsidRDefault="00BB0905" w:rsidP="00BB0905">
            <w:pPr>
              <w:jc w:val="both"/>
            </w:pPr>
            <w:r>
              <w:t>50</w:t>
            </w:r>
          </w:p>
        </w:tc>
        <w:tc>
          <w:tcPr>
            <w:tcW w:w="6198" w:type="dxa"/>
            <w:gridSpan w:val="2"/>
            <w:vAlign w:val="center"/>
          </w:tcPr>
          <w:p w14:paraId="1562D978" w14:textId="719ADE69" w:rsidR="00BB0905" w:rsidRPr="002C2ED5" w:rsidRDefault="00BB0905" w:rsidP="00BB0905">
            <w:pPr>
              <w:jc w:val="both"/>
              <w:rPr>
                <w:color w:val="FF0000"/>
              </w:rPr>
            </w:pPr>
            <w:r>
              <w:t>Automatyczny system powiadomienia o usterce i awarii maszyny na wyświetlaczu  pulpitu operatorskiego w języku polskim.</w:t>
            </w:r>
          </w:p>
        </w:tc>
        <w:sdt>
          <w:sdtPr>
            <w:id w:val="-21712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28D86A9E" w14:textId="6E0BBDB1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468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3651959C" w14:textId="50CC6B80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5968D132" w14:textId="72E542B5" w:rsidTr="00C05EF3">
        <w:trPr>
          <w:trHeight w:val="955"/>
          <w:jc w:val="center"/>
        </w:trPr>
        <w:tc>
          <w:tcPr>
            <w:tcW w:w="486" w:type="dxa"/>
            <w:vAlign w:val="center"/>
          </w:tcPr>
          <w:p w14:paraId="407FD346" w14:textId="163E6366" w:rsidR="00BB0905" w:rsidRDefault="00BB0905" w:rsidP="00BB0905">
            <w:pPr>
              <w:jc w:val="both"/>
            </w:pPr>
            <w:r>
              <w:t>51</w:t>
            </w:r>
          </w:p>
        </w:tc>
        <w:tc>
          <w:tcPr>
            <w:tcW w:w="6198" w:type="dxa"/>
            <w:gridSpan w:val="2"/>
            <w:vAlign w:val="center"/>
          </w:tcPr>
          <w:p w14:paraId="02D8FCD9" w14:textId="61D9EEB2" w:rsidR="00BB0905" w:rsidRPr="00E97B86" w:rsidRDefault="00BB0905" w:rsidP="00BB0905">
            <w:pPr>
              <w:jc w:val="both"/>
            </w:pPr>
            <w:r>
              <w:t xml:space="preserve">Wolnostojąca szafa sterownicza wraz z pulpitem operatorskim wyposażona w ogrzewanie i chłodzenie (klimatyzacja). Miejsce posadowienia szafy do uzgodnienia z Zamawiającym (jednak nie więcej niż 15 metrów w linii prostej od urządzenia). </w:t>
            </w:r>
          </w:p>
        </w:tc>
        <w:sdt>
          <w:sdtPr>
            <w:id w:val="-70386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5F4C7D72" w14:textId="08F3D1E2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834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603D0D11" w14:textId="6A5444C8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681F938C" w14:textId="106ECC49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2392ECCD" w14:textId="7EA3FBA0" w:rsidR="00BB0905" w:rsidRDefault="00BB0905" w:rsidP="00BB0905">
            <w:pPr>
              <w:jc w:val="both"/>
            </w:pPr>
            <w:r>
              <w:t>52</w:t>
            </w:r>
          </w:p>
        </w:tc>
        <w:tc>
          <w:tcPr>
            <w:tcW w:w="6198" w:type="dxa"/>
            <w:gridSpan w:val="2"/>
            <w:vAlign w:val="center"/>
          </w:tcPr>
          <w:p w14:paraId="56933330" w14:textId="25A11F74" w:rsidR="00BB0905" w:rsidRDefault="00BB0905" w:rsidP="00BB0905">
            <w:pPr>
              <w:jc w:val="both"/>
            </w:pPr>
            <w:r>
              <w:t>Dodatkowe 2 duże wyświetlacze cyfrowe długości beli zamontowane we wskazanych przez Zamawiającego miejscach.</w:t>
            </w:r>
          </w:p>
        </w:tc>
        <w:sdt>
          <w:sdtPr>
            <w:id w:val="196029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6D3B76F9" w14:textId="0C3C89F5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73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059FC984" w14:textId="7F56F39F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02B45A01" w14:textId="5E027AE2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0C59F966" w14:textId="3A513AA4" w:rsidR="00BB0905" w:rsidRDefault="00BB0905" w:rsidP="00BB0905">
            <w:pPr>
              <w:jc w:val="both"/>
            </w:pPr>
            <w:r>
              <w:t>53</w:t>
            </w:r>
          </w:p>
        </w:tc>
        <w:tc>
          <w:tcPr>
            <w:tcW w:w="6198" w:type="dxa"/>
            <w:gridSpan w:val="2"/>
            <w:vAlign w:val="center"/>
          </w:tcPr>
          <w:p w14:paraId="72C1750D" w14:textId="0FC7BDB8" w:rsidR="00BB0905" w:rsidRPr="00B01D77" w:rsidRDefault="00BB0905" w:rsidP="00BB0905">
            <w:pPr>
              <w:jc w:val="both"/>
            </w:pPr>
            <w:r>
              <w:t xml:space="preserve">Możliwość zapisania ustawień dla prasowanych materiałów, które można modyfikować w zależności od potrzeb zawierające m.in. opis materiału, żądana długość beli , ustawienie maszyny (ciśnienie, użycie wiązań bocznych, perforatorka). Zmiana i podgląd ustawień parametrów możliwy z pulpitu operatorskiego.  </w:t>
            </w:r>
          </w:p>
        </w:tc>
        <w:sdt>
          <w:sdtPr>
            <w:id w:val="3023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26331B11" w14:textId="1ED1F1BC" w:rsidR="00BB0905" w:rsidRPr="00B01D77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789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20311735" w14:textId="6A7BD16F" w:rsidR="00BB0905" w:rsidRPr="00B01D77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27B6F4A8" w14:textId="77777777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0DBA1723" w14:textId="0BC71134" w:rsidR="00BB0905" w:rsidRDefault="00BB0905" w:rsidP="00BB0905">
            <w:pPr>
              <w:jc w:val="both"/>
            </w:pPr>
            <w:r>
              <w:t>54</w:t>
            </w:r>
          </w:p>
        </w:tc>
        <w:tc>
          <w:tcPr>
            <w:tcW w:w="6198" w:type="dxa"/>
            <w:gridSpan w:val="2"/>
            <w:vAlign w:val="center"/>
          </w:tcPr>
          <w:p w14:paraId="371640FA" w14:textId="4F122EB1" w:rsidR="00BB0905" w:rsidRPr="00B01D77" w:rsidRDefault="00BB0905" w:rsidP="00BB0905">
            <w:pPr>
              <w:jc w:val="both"/>
            </w:pPr>
            <w:r w:rsidRPr="00B01D77">
              <w:t>Kontrola pracy prasy przez system fotokomórek:  w kanale zasypowym : min. 2 sztuki i w kanale prasowania:  min. 1 sztuka</w:t>
            </w:r>
            <w:r>
              <w:t>.</w:t>
            </w:r>
          </w:p>
        </w:tc>
        <w:sdt>
          <w:sdtPr>
            <w:id w:val="154540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6BC7978D" w14:textId="184EFE49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414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630DE92B" w14:textId="297E014D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23B0D110" w14:textId="77777777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3DB9FAD6" w14:textId="63EBB1DE" w:rsidR="00BB0905" w:rsidRDefault="00BB0905" w:rsidP="00BB0905">
            <w:pPr>
              <w:jc w:val="both"/>
            </w:pPr>
            <w:r>
              <w:t>55</w:t>
            </w:r>
          </w:p>
        </w:tc>
        <w:tc>
          <w:tcPr>
            <w:tcW w:w="6198" w:type="dxa"/>
            <w:gridSpan w:val="2"/>
            <w:vAlign w:val="center"/>
          </w:tcPr>
          <w:p w14:paraId="22D8AF59" w14:textId="23B3F690" w:rsidR="00BB0905" w:rsidRDefault="00BB0905" w:rsidP="00BB0905">
            <w:pPr>
              <w:jc w:val="both"/>
            </w:pPr>
            <w:r>
              <w:t>Informacja na panelu operatorskim : liczba godzin pracy, licznik ilości bel, długości bel, raporty dzienne / miesięczne /roczne.</w:t>
            </w:r>
          </w:p>
        </w:tc>
        <w:sdt>
          <w:sdtPr>
            <w:id w:val="-100605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6DCBA75F" w14:textId="575474A4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934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38E0D0A3" w14:textId="52EE822F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10418E92" w14:textId="77777777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1604B8F7" w14:textId="5B6DC548" w:rsidR="00BB0905" w:rsidRDefault="00BB0905" w:rsidP="00BB0905">
            <w:pPr>
              <w:jc w:val="both"/>
            </w:pPr>
            <w:r>
              <w:t>56</w:t>
            </w:r>
          </w:p>
        </w:tc>
        <w:tc>
          <w:tcPr>
            <w:tcW w:w="6198" w:type="dxa"/>
            <w:gridSpan w:val="2"/>
            <w:vAlign w:val="center"/>
          </w:tcPr>
          <w:p w14:paraId="4E38A66F" w14:textId="7EE76776" w:rsidR="00BB0905" w:rsidRDefault="00BB0905" w:rsidP="00BB0905">
            <w:pPr>
              <w:jc w:val="both"/>
            </w:pPr>
            <w:r>
              <w:t>System zdalnego diagnozowania układu sterowania (zapewnienie połączenia sieciowego LAN lub za pomocą karty SIM ze sterownikiem PLC).</w:t>
            </w:r>
          </w:p>
        </w:tc>
        <w:sdt>
          <w:sdtPr>
            <w:id w:val="117507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6E55CDD5" w14:textId="17C3660B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641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6CC65897" w14:textId="70D11A05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0CCF8BA5" w14:textId="77777777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64F2E30B" w14:textId="47FCF9DF" w:rsidR="00BB0905" w:rsidRDefault="00BB0905" w:rsidP="00BB0905">
            <w:pPr>
              <w:jc w:val="both"/>
            </w:pPr>
            <w:r>
              <w:t>57</w:t>
            </w:r>
          </w:p>
        </w:tc>
        <w:tc>
          <w:tcPr>
            <w:tcW w:w="6198" w:type="dxa"/>
            <w:gridSpan w:val="2"/>
            <w:vAlign w:val="center"/>
          </w:tcPr>
          <w:p w14:paraId="54FD139B" w14:textId="56713BB7" w:rsidR="00BB0905" w:rsidRDefault="00BB0905" w:rsidP="00BB0905">
            <w:pPr>
              <w:jc w:val="both"/>
            </w:pPr>
            <w:r>
              <w:t>Urządzenie w kolorze zielonym</w:t>
            </w:r>
            <w:r w:rsidRPr="00452FD9">
              <w:rPr>
                <w:color w:val="FF0000"/>
              </w:rPr>
              <w:t xml:space="preserve"> </w:t>
            </w:r>
            <w:r w:rsidRPr="00350EE5">
              <w:t>RAL 6032, podesty, konstrukcja wsporcza w kolorze jasnoszarym RAL 7035, barierki ochronne i drabinki, osłony napędów oraz drzwi rewizyjne w kolorze żółtym RAL 1003, napędy elektryczne w kolorze niebieskim RAL 5010</w:t>
            </w:r>
            <w:r>
              <w:t>.</w:t>
            </w:r>
          </w:p>
        </w:tc>
        <w:sdt>
          <w:sdtPr>
            <w:id w:val="1103145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0BE60FC2" w14:textId="117B6155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904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13F72EEA" w14:textId="23D7EF94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0A0101" w14:paraId="504A43E3" w14:textId="1653FD56" w:rsidTr="00C05EF3">
        <w:trPr>
          <w:trHeight w:val="622"/>
          <w:jc w:val="center"/>
        </w:trPr>
        <w:tc>
          <w:tcPr>
            <w:tcW w:w="486" w:type="dxa"/>
            <w:vAlign w:val="center"/>
          </w:tcPr>
          <w:p w14:paraId="5E19F332" w14:textId="6A12ABA8" w:rsidR="00BB0905" w:rsidRDefault="00BB0905" w:rsidP="00BB0905">
            <w:pPr>
              <w:jc w:val="both"/>
            </w:pPr>
            <w:r>
              <w:t>58</w:t>
            </w:r>
          </w:p>
        </w:tc>
        <w:tc>
          <w:tcPr>
            <w:tcW w:w="6198" w:type="dxa"/>
            <w:gridSpan w:val="2"/>
            <w:vAlign w:val="center"/>
          </w:tcPr>
          <w:p w14:paraId="2493AC6B" w14:textId="73800F53" w:rsidR="00BB0905" w:rsidRPr="009A7C5C" w:rsidRDefault="00BB0905" w:rsidP="00BB0905">
            <w:pPr>
              <w:jc w:val="both"/>
            </w:pPr>
            <w:r>
              <w:t>Zsuw do beli powinien być wykonany z materiału o niskim tarciu i wytrzymałości mechanicznej oraz z możliwością zjazdu beli z łamaniem 90</w:t>
            </w:r>
            <w:r>
              <w:rPr>
                <w:rFonts w:cstheme="minorHAnsi"/>
                <w:vertAlign w:val="superscript"/>
              </w:rPr>
              <w:t>o</w:t>
            </w:r>
            <w:r>
              <w:rPr>
                <w:rFonts w:cstheme="minorHAnsi"/>
              </w:rPr>
              <w:t>.</w:t>
            </w:r>
          </w:p>
        </w:tc>
        <w:sdt>
          <w:sdtPr>
            <w:id w:val="-58962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gridSpan w:val="2"/>
                <w:vAlign w:val="center"/>
              </w:tcPr>
              <w:p w14:paraId="2F28F204" w14:textId="15DCE26D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185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6" w:type="dxa"/>
                <w:vAlign w:val="center"/>
              </w:tcPr>
              <w:p w14:paraId="2F2A7EBF" w14:textId="107DAF6A" w:rsidR="00BB0905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2819931" w14:textId="6AF904FB" w:rsidR="00B23333" w:rsidRDefault="00B23333" w:rsidP="00B23333">
      <w:pPr>
        <w:pStyle w:val="Akapitzlist"/>
        <w:ind w:left="360"/>
        <w:jc w:val="both"/>
      </w:pP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486"/>
        <w:gridCol w:w="2908"/>
        <w:gridCol w:w="2162"/>
        <w:gridCol w:w="2397"/>
        <w:gridCol w:w="1828"/>
      </w:tblGrid>
      <w:tr w:rsidR="009A7C5C" w:rsidRPr="00B81E2C" w14:paraId="18EA2BCA" w14:textId="77777777" w:rsidTr="00303D8B">
        <w:trPr>
          <w:jc w:val="center"/>
        </w:trPr>
        <w:tc>
          <w:tcPr>
            <w:tcW w:w="9781" w:type="dxa"/>
            <w:gridSpan w:val="5"/>
          </w:tcPr>
          <w:p w14:paraId="507B9DC4" w14:textId="5674D8B2" w:rsidR="009A7C5C" w:rsidRDefault="009A7C5C" w:rsidP="00CB5405">
            <w:pPr>
              <w:jc w:val="center"/>
              <w:rPr>
                <w:b/>
                <w:bCs/>
              </w:rPr>
            </w:pPr>
          </w:p>
          <w:p w14:paraId="31603634" w14:textId="248F24EC" w:rsidR="009A7C5C" w:rsidRDefault="009A7C5C" w:rsidP="00CB5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PRZENOŚNIK …………………………………………………..</w:t>
            </w:r>
          </w:p>
          <w:p w14:paraId="530C461A" w14:textId="77777777" w:rsidR="009A7C5C" w:rsidRPr="00B81E2C" w:rsidRDefault="009A7C5C" w:rsidP="00CB5405">
            <w:pPr>
              <w:jc w:val="center"/>
              <w:rPr>
                <w:b/>
                <w:bCs/>
              </w:rPr>
            </w:pPr>
          </w:p>
        </w:tc>
      </w:tr>
      <w:tr w:rsidR="009A7C5C" w:rsidRPr="00B81E2C" w14:paraId="4355E1F9" w14:textId="77777777" w:rsidTr="00BB0905">
        <w:trPr>
          <w:trHeight w:val="290"/>
          <w:jc w:val="center"/>
        </w:trPr>
        <w:tc>
          <w:tcPr>
            <w:tcW w:w="486" w:type="dxa"/>
            <w:vMerge w:val="restart"/>
          </w:tcPr>
          <w:p w14:paraId="66DE9E97" w14:textId="2A5125E9" w:rsidR="009A7C5C" w:rsidRPr="00B81E2C" w:rsidRDefault="009A7C5C" w:rsidP="009A7C5C">
            <w:pPr>
              <w:jc w:val="center"/>
              <w:rPr>
                <w:b/>
                <w:bCs/>
              </w:rPr>
            </w:pPr>
            <w:r w:rsidRPr="00B81E2C">
              <w:rPr>
                <w:b/>
                <w:bCs/>
              </w:rPr>
              <w:t>Lp.</w:t>
            </w:r>
          </w:p>
        </w:tc>
        <w:tc>
          <w:tcPr>
            <w:tcW w:w="2908" w:type="dxa"/>
            <w:vMerge w:val="restart"/>
          </w:tcPr>
          <w:p w14:paraId="06282B5F" w14:textId="77777777" w:rsidR="009A7C5C" w:rsidRPr="00B81E2C" w:rsidRDefault="009A7C5C" w:rsidP="009A7C5C">
            <w:pPr>
              <w:jc w:val="center"/>
              <w:rPr>
                <w:b/>
                <w:bCs/>
              </w:rPr>
            </w:pPr>
            <w:r w:rsidRPr="00B81E2C">
              <w:rPr>
                <w:b/>
                <w:bCs/>
              </w:rPr>
              <w:t>Parametry, które musi spełnić p</w:t>
            </w:r>
            <w:r>
              <w:rPr>
                <w:b/>
                <w:bCs/>
              </w:rPr>
              <w:t xml:space="preserve">rzenośnik/ przenośniki </w:t>
            </w:r>
          </w:p>
          <w:p w14:paraId="2C53974F" w14:textId="3585BE34" w:rsidR="009A7C5C" w:rsidRPr="00B81E2C" w:rsidRDefault="009A7C5C" w:rsidP="009A7C5C">
            <w:pPr>
              <w:jc w:val="center"/>
              <w:rPr>
                <w:b/>
                <w:bCs/>
              </w:rPr>
            </w:pPr>
          </w:p>
        </w:tc>
        <w:tc>
          <w:tcPr>
            <w:tcW w:w="2162" w:type="dxa"/>
            <w:vMerge w:val="restart"/>
          </w:tcPr>
          <w:p w14:paraId="07453FFF" w14:textId="77777777" w:rsidR="009A7C5C" w:rsidRDefault="009A7C5C" w:rsidP="009A7C5C">
            <w:pPr>
              <w:jc w:val="center"/>
              <w:rPr>
                <w:b/>
                <w:bCs/>
              </w:rPr>
            </w:pPr>
            <w:r w:rsidRPr="00B81E2C">
              <w:rPr>
                <w:b/>
                <w:bCs/>
              </w:rPr>
              <w:t xml:space="preserve">Wartość </w:t>
            </w:r>
          </w:p>
          <w:p w14:paraId="6A9E9DC7" w14:textId="4E14992D" w:rsidR="009A7C5C" w:rsidRPr="00B81E2C" w:rsidRDefault="009A7C5C" w:rsidP="009A7C5C">
            <w:pPr>
              <w:jc w:val="center"/>
              <w:rPr>
                <w:b/>
                <w:bCs/>
              </w:rPr>
            </w:pPr>
            <w:r w:rsidRPr="00B81E2C">
              <w:rPr>
                <w:b/>
                <w:bCs/>
              </w:rPr>
              <w:t>(jeśli dotyczą)</w:t>
            </w:r>
          </w:p>
        </w:tc>
        <w:tc>
          <w:tcPr>
            <w:tcW w:w="4225" w:type="dxa"/>
            <w:gridSpan w:val="2"/>
          </w:tcPr>
          <w:p w14:paraId="6217BA60" w14:textId="77777777" w:rsidR="009A7C5C" w:rsidRPr="00B81E2C" w:rsidRDefault="009A7C5C" w:rsidP="009A7C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Spełnienie wymagań</w:t>
            </w:r>
          </w:p>
        </w:tc>
      </w:tr>
      <w:tr w:rsidR="009A7C5C" w:rsidRPr="00B81E2C" w14:paraId="2165E8EF" w14:textId="77777777" w:rsidTr="00BB0905">
        <w:trPr>
          <w:trHeight w:val="290"/>
          <w:jc w:val="center"/>
        </w:trPr>
        <w:tc>
          <w:tcPr>
            <w:tcW w:w="486" w:type="dxa"/>
            <w:vMerge/>
          </w:tcPr>
          <w:p w14:paraId="3EAAA669" w14:textId="77777777" w:rsidR="009A7C5C" w:rsidRPr="00B81E2C" w:rsidRDefault="009A7C5C" w:rsidP="00CB5405">
            <w:pPr>
              <w:jc w:val="center"/>
              <w:rPr>
                <w:b/>
                <w:bCs/>
              </w:rPr>
            </w:pPr>
          </w:p>
        </w:tc>
        <w:tc>
          <w:tcPr>
            <w:tcW w:w="2908" w:type="dxa"/>
            <w:vMerge/>
          </w:tcPr>
          <w:p w14:paraId="453CF985" w14:textId="0576EE8F" w:rsidR="009A7C5C" w:rsidRPr="00B81E2C" w:rsidRDefault="009A7C5C" w:rsidP="00CB5405">
            <w:pPr>
              <w:jc w:val="center"/>
              <w:rPr>
                <w:b/>
                <w:bCs/>
              </w:rPr>
            </w:pPr>
          </w:p>
        </w:tc>
        <w:tc>
          <w:tcPr>
            <w:tcW w:w="2162" w:type="dxa"/>
            <w:vMerge/>
          </w:tcPr>
          <w:p w14:paraId="50CAD2EA" w14:textId="1DE06986" w:rsidR="009A7C5C" w:rsidRPr="00B81E2C" w:rsidRDefault="009A7C5C" w:rsidP="00CB5405">
            <w:pPr>
              <w:jc w:val="center"/>
              <w:rPr>
                <w:b/>
                <w:bCs/>
              </w:rPr>
            </w:pPr>
          </w:p>
        </w:tc>
        <w:tc>
          <w:tcPr>
            <w:tcW w:w="2397" w:type="dxa"/>
          </w:tcPr>
          <w:p w14:paraId="100A4376" w14:textId="77777777" w:rsidR="009A7C5C" w:rsidRPr="00B81E2C" w:rsidRDefault="009A7C5C" w:rsidP="00CB5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828" w:type="dxa"/>
          </w:tcPr>
          <w:p w14:paraId="74CAC148" w14:textId="77777777" w:rsidR="009A7C5C" w:rsidRPr="00B81E2C" w:rsidRDefault="009A7C5C" w:rsidP="00CB5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BB0905" w:rsidRPr="00B81E2C" w14:paraId="32BBD551" w14:textId="77777777" w:rsidTr="00BB0905">
        <w:trPr>
          <w:trHeight w:val="290"/>
          <w:jc w:val="center"/>
        </w:trPr>
        <w:tc>
          <w:tcPr>
            <w:tcW w:w="486" w:type="dxa"/>
            <w:vAlign w:val="center"/>
          </w:tcPr>
          <w:p w14:paraId="5FE2763A" w14:textId="72D12DAE" w:rsidR="00BB0905" w:rsidRPr="009A7C5C" w:rsidRDefault="00BB0905" w:rsidP="00BB0905">
            <w:pPr>
              <w:jc w:val="center"/>
            </w:pPr>
            <w:r w:rsidRPr="009A7C5C">
              <w:t>1</w:t>
            </w:r>
          </w:p>
        </w:tc>
        <w:tc>
          <w:tcPr>
            <w:tcW w:w="2908" w:type="dxa"/>
            <w:vAlign w:val="center"/>
          </w:tcPr>
          <w:p w14:paraId="0DDE79D9" w14:textId="0221979F" w:rsidR="00BB0905" w:rsidRPr="009A7C5C" w:rsidRDefault="00BB0905" w:rsidP="00BB0905">
            <w:pPr>
              <w:jc w:val="center"/>
            </w:pPr>
            <w:r>
              <w:t>Szerokość przenośnika/ów w świetle taśmy:</w:t>
            </w:r>
          </w:p>
        </w:tc>
        <w:tc>
          <w:tcPr>
            <w:tcW w:w="2162" w:type="dxa"/>
          </w:tcPr>
          <w:p w14:paraId="2AF52717" w14:textId="071F9A3E" w:rsidR="00BB0905" w:rsidRPr="009A7C5C" w:rsidRDefault="00BB0905" w:rsidP="00BB0905">
            <w:pPr>
              <w:jc w:val="center"/>
            </w:pPr>
            <w:r>
              <w:t xml:space="preserve"> 1600 mm- 1800 mm </w:t>
            </w:r>
          </w:p>
        </w:tc>
        <w:sdt>
          <w:sdtPr>
            <w:id w:val="-81294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7" w:type="dxa"/>
                <w:vAlign w:val="center"/>
              </w:tcPr>
              <w:p w14:paraId="19E96C1C" w14:textId="0D4A6C94" w:rsidR="00BB0905" w:rsidRPr="009A7C5C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176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28" w:type="dxa"/>
                <w:vAlign w:val="center"/>
              </w:tcPr>
              <w:p w14:paraId="2AE51DFA" w14:textId="16B3B75D" w:rsidR="00BB0905" w:rsidRPr="009A7C5C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B81E2C" w14:paraId="3CA48660" w14:textId="77777777" w:rsidTr="00BB0905">
        <w:trPr>
          <w:trHeight w:val="290"/>
          <w:jc w:val="center"/>
        </w:trPr>
        <w:tc>
          <w:tcPr>
            <w:tcW w:w="486" w:type="dxa"/>
            <w:vAlign w:val="center"/>
          </w:tcPr>
          <w:p w14:paraId="3A72BDEE" w14:textId="5DD27075" w:rsidR="00BB0905" w:rsidRPr="009A7C5C" w:rsidRDefault="00BB0905" w:rsidP="00BB0905">
            <w:pPr>
              <w:jc w:val="center"/>
            </w:pPr>
            <w:r w:rsidRPr="009A7C5C">
              <w:t>2</w:t>
            </w:r>
          </w:p>
        </w:tc>
        <w:tc>
          <w:tcPr>
            <w:tcW w:w="2908" w:type="dxa"/>
            <w:vAlign w:val="center"/>
          </w:tcPr>
          <w:p w14:paraId="5EED2967" w14:textId="063A98F4" w:rsidR="00BB0905" w:rsidRPr="009A7C5C" w:rsidRDefault="00BB0905" w:rsidP="00BB0905">
            <w:pPr>
              <w:jc w:val="center"/>
            </w:pPr>
            <w:r w:rsidRPr="009F359C">
              <w:t>Kąt nachylenia przenośnika wznoszącego</w:t>
            </w:r>
            <w:r>
              <w:t>:</w:t>
            </w:r>
          </w:p>
        </w:tc>
        <w:tc>
          <w:tcPr>
            <w:tcW w:w="2162" w:type="dxa"/>
          </w:tcPr>
          <w:p w14:paraId="4B5A3B5E" w14:textId="5C25871A" w:rsidR="00BB0905" w:rsidRPr="009A7C5C" w:rsidRDefault="00BB0905" w:rsidP="00BB0905">
            <w:pPr>
              <w:jc w:val="center"/>
            </w:pPr>
            <w:r>
              <w:t xml:space="preserve"> Nie większy niż </w:t>
            </w:r>
            <w:r w:rsidRPr="008235EA">
              <w:t xml:space="preserve">32 </w:t>
            </w:r>
            <w:r w:rsidRPr="008235EA">
              <w:rPr>
                <w:rFonts w:cstheme="minorHAnsi"/>
              </w:rPr>
              <w:t>°</w:t>
            </w:r>
          </w:p>
        </w:tc>
        <w:sdt>
          <w:sdtPr>
            <w:id w:val="151741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7" w:type="dxa"/>
                <w:vAlign w:val="center"/>
              </w:tcPr>
              <w:p w14:paraId="5FA47504" w14:textId="0D91B82F" w:rsidR="00BB0905" w:rsidRPr="009A7C5C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731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28" w:type="dxa"/>
                <w:vAlign w:val="center"/>
              </w:tcPr>
              <w:p w14:paraId="4329FB8F" w14:textId="6D7AB96F" w:rsidR="00BB0905" w:rsidRPr="009A7C5C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B81E2C" w14:paraId="391E6E8A" w14:textId="77777777" w:rsidTr="00BB0905">
        <w:trPr>
          <w:trHeight w:val="290"/>
          <w:jc w:val="center"/>
        </w:trPr>
        <w:tc>
          <w:tcPr>
            <w:tcW w:w="486" w:type="dxa"/>
            <w:vAlign w:val="center"/>
          </w:tcPr>
          <w:p w14:paraId="6834E219" w14:textId="6D312945" w:rsidR="00BB0905" w:rsidRPr="009A7C5C" w:rsidRDefault="00BB0905" w:rsidP="00BB0905">
            <w:pPr>
              <w:jc w:val="center"/>
            </w:pPr>
            <w:r>
              <w:t>3</w:t>
            </w:r>
          </w:p>
        </w:tc>
        <w:tc>
          <w:tcPr>
            <w:tcW w:w="5070" w:type="dxa"/>
            <w:gridSpan w:val="2"/>
            <w:vAlign w:val="center"/>
          </w:tcPr>
          <w:p w14:paraId="63689F69" w14:textId="348F19D9" w:rsidR="00BB0905" w:rsidRPr="009A7C5C" w:rsidRDefault="00BB0905" w:rsidP="00BB0905">
            <w:r w:rsidRPr="009F359C">
              <w:t xml:space="preserve">Przenośnik </w:t>
            </w:r>
            <w:r w:rsidRPr="008235EA">
              <w:t>specjalistyczny łańcuchowy,</w:t>
            </w:r>
            <w:r>
              <w:t xml:space="preserve"> </w:t>
            </w:r>
            <w:r w:rsidRPr="009F359C">
              <w:t>dostosowany do transportu odpadów komunalnych</w:t>
            </w:r>
            <w:r>
              <w:t>.</w:t>
            </w:r>
          </w:p>
        </w:tc>
        <w:tc>
          <w:tcPr>
            <w:tcW w:w="2397" w:type="dxa"/>
          </w:tcPr>
          <w:p w14:paraId="3FB86832" w14:textId="70DF5C71" w:rsidR="00BB0905" w:rsidRPr="009A7C5C" w:rsidRDefault="00BB0905" w:rsidP="00BB0905">
            <w:pPr>
              <w:jc w:val="center"/>
            </w:pPr>
          </w:p>
        </w:tc>
        <w:sdt>
          <w:sdtPr>
            <w:id w:val="81067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28" w:type="dxa"/>
                <w:vAlign w:val="center"/>
              </w:tcPr>
              <w:p w14:paraId="208212F8" w14:textId="7361ADC6" w:rsidR="00BB0905" w:rsidRPr="009A7C5C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B81E2C" w14:paraId="08184BF6" w14:textId="77777777" w:rsidTr="00BB0905">
        <w:trPr>
          <w:trHeight w:val="290"/>
          <w:jc w:val="center"/>
        </w:trPr>
        <w:tc>
          <w:tcPr>
            <w:tcW w:w="486" w:type="dxa"/>
            <w:vAlign w:val="center"/>
          </w:tcPr>
          <w:p w14:paraId="515593DE" w14:textId="12092412" w:rsidR="00BB0905" w:rsidRPr="009A7C5C" w:rsidRDefault="00BB0905" w:rsidP="00BB0905">
            <w:pPr>
              <w:jc w:val="center"/>
            </w:pPr>
            <w:r>
              <w:t>4</w:t>
            </w:r>
          </w:p>
        </w:tc>
        <w:tc>
          <w:tcPr>
            <w:tcW w:w="5070" w:type="dxa"/>
            <w:gridSpan w:val="2"/>
            <w:vAlign w:val="center"/>
          </w:tcPr>
          <w:p w14:paraId="0B0E9272" w14:textId="0DBC20D2" w:rsidR="00BB0905" w:rsidRPr="009A7C5C" w:rsidRDefault="00BB0905" w:rsidP="00BB0905">
            <w:r w:rsidRPr="00CB77C3">
              <w:t>Hamulec powrotny silnika jest wyposażony w elektromagnetyczny hamulec.</w:t>
            </w:r>
          </w:p>
        </w:tc>
        <w:tc>
          <w:tcPr>
            <w:tcW w:w="2397" w:type="dxa"/>
          </w:tcPr>
          <w:p w14:paraId="4914DF2E" w14:textId="0543BF1B" w:rsidR="00BB0905" w:rsidRPr="009A7C5C" w:rsidRDefault="00BB0905" w:rsidP="00BB0905">
            <w:pPr>
              <w:jc w:val="center"/>
            </w:pPr>
          </w:p>
        </w:tc>
        <w:sdt>
          <w:sdtPr>
            <w:id w:val="-85087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28" w:type="dxa"/>
                <w:vAlign w:val="center"/>
              </w:tcPr>
              <w:p w14:paraId="40C2B14A" w14:textId="490DFB76" w:rsidR="00BB0905" w:rsidRPr="009A7C5C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B81E2C" w14:paraId="7F2F9477" w14:textId="77777777" w:rsidTr="00BB0905">
        <w:trPr>
          <w:trHeight w:val="290"/>
          <w:jc w:val="center"/>
        </w:trPr>
        <w:tc>
          <w:tcPr>
            <w:tcW w:w="486" w:type="dxa"/>
            <w:vAlign w:val="center"/>
          </w:tcPr>
          <w:p w14:paraId="7EDDDC87" w14:textId="03B97E84" w:rsidR="00BB0905" w:rsidRPr="009A7C5C" w:rsidRDefault="00BB0905" w:rsidP="00BB0905">
            <w:pPr>
              <w:jc w:val="center"/>
            </w:pPr>
            <w:r>
              <w:lastRenderedPageBreak/>
              <w:t>5</w:t>
            </w:r>
          </w:p>
        </w:tc>
        <w:tc>
          <w:tcPr>
            <w:tcW w:w="5070" w:type="dxa"/>
            <w:gridSpan w:val="2"/>
            <w:vAlign w:val="center"/>
          </w:tcPr>
          <w:p w14:paraId="6DED8BA2" w14:textId="143F563F" w:rsidR="00BB0905" w:rsidRPr="009A7C5C" w:rsidRDefault="00BB0905" w:rsidP="00BB0905">
            <w:r w:rsidRPr="009F359C">
              <w:t>Konstrukcja przenośnika winna składać się z giętej i skręcanej konstrukcji z blach stalowych i profili stalowych, o budowie w układzie modułowym. Grubość blach konstrukcji podstawowej winna wynosić minimum 4 mm, a burt bocznych minimum 3 mm z blachy ocynkowanej.</w:t>
            </w:r>
          </w:p>
        </w:tc>
        <w:tc>
          <w:tcPr>
            <w:tcW w:w="2397" w:type="dxa"/>
          </w:tcPr>
          <w:p w14:paraId="4D12C993" w14:textId="5CDC6429" w:rsidR="00BB0905" w:rsidRPr="009A7C5C" w:rsidRDefault="00BB0905" w:rsidP="00BB0905">
            <w:pPr>
              <w:jc w:val="center"/>
            </w:pPr>
          </w:p>
        </w:tc>
        <w:sdt>
          <w:sdtPr>
            <w:id w:val="57871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28" w:type="dxa"/>
                <w:vAlign w:val="center"/>
              </w:tcPr>
              <w:p w14:paraId="64CBF2D4" w14:textId="6278DFC4" w:rsidR="00BB0905" w:rsidRPr="009A7C5C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B81E2C" w14:paraId="3EDDCC06" w14:textId="77777777" w:rsidTr="00BB0905">
        <w:trPr>
          <w:trHeight w:val="290"/>
          <w:jc w:val="center"/>
        </w:trPr>
        <w:tc>
          <w:tcPr>
            <w:tcW w:w="486" w:type="dxa"/>
            <w:vAlign w:val="center"/>
          </w:tcPr>
          <w:p w14:paraId="60A184F1" w14:textId="7E37355D" w:rsidR="00BB0905" w:rsidRPr="009A7C5C" w:rsidRDefault="00BB0905" w:rsidP="00BB0905">
            <w:pPr>
              <w:jc w:val="center"/>
            </w:pPr>
            <w:r>
              <w:t>6</w:t>
            </w:r>
          </w:p>
        </w:tc>
        <w:tc>
          <w:tcPr>
            <w:tcW w:w="5070" w:type="dxa"/>
            <w:gridSpan w:val="2"/>
            <w:vAlign w:val="center"/>
          </w:tcPr>
          <w:p w14:paraId="5AE260D8" w14:textId="7E795E44" w:rsidR="00BB0905" w:rsidRPr="009A7C5C" w:rsidRDefault="00BB0905" w:rsidP="00BB0905">
            <w:r w:rsidRPr="008235EA">
              <w:t>Taśma przenośników</w:t>
            </w:r>
            <w:r w:rsidRPr="009F359C">
              <w:t xml:space="preserve"> winna być odporna na działanie tłuszczy i olejów. Wymagana jest wysoka wytrzymałość taśmy na rozrywanie (taśma wielowarstwowa EP/400/3).</w:t>
            </w:r>
            <w:r>
              <w:t xml:space="preserve"> </w:t>
            </w:r>
            <w:r w:rsidRPr="009F359C">
              <w:t>Nie są dopuszczalne szwy na taśmie biegnące poprzecznie do kierunku transportu (osi podłużnej przenośnika). Łączenie taśmy powinno być wulkanizowane na gorąco.</w:t>
            </w:r>
          </w:p>
        </w:tc>
        <w:tc>
          <w:tcPr>
            <w:tcW w:w="2397" w:type="dxa"/>
          </w:tcPr>
          <w:p w14:paraId="39AA141D" w14:textId="11225449" w:rsidR="00BB0905" w:rsidRPr="009A7C5C" w:rsidRDefault="00BB0905" w:rsidP="00BB0905">
            <w:pPr>
              <w:jc w:val="center"/>
            </w:pPr>
          </w:p>
        </w:tc>
        <w:sdt>
          <w:sdtPr>
            <w:id w:val="-105516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28" w:type="dxa"/>
                <w:vAlign w:val="center"/>
              </w:tcPr>
              <w:p w14:paraId="4CD2679D" w14:textId="2E5C4D0A" w:rsidR="00BB0905" w:rsidRPr="009A7C5C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B81E2C" w14:paraId="7108E4BA" w14:textId="77777777" w:rsidTr="00BB0905">
        <w:trPr>
          <w:trHeight w:val="290"/>
          <w:jc w:val="center"/>
        </w:trPr>
        <w:tc>
          <w:tcPr>
            <w:tcW w:w="486" w:type="dxa"/>
            <w:vAlign w:val="center"/>
          </w:tcPr>
          <w:p w14:paraId="66AB716D" w14:textId="27071F75" w:rsidR="00BB0905" w:rsidRPr="009A7C5C" w:rsidRDefault="00BB0905" w:rsidP="00BB0905">
            <w:pPr>
              <w:jc w:val="center"/>
            </w:pPr>
            <w:r>
              <w:t>7</w:t>
            </w:r>
          </w:p>
        </w:tc>
        <w:tc>
          <w:tcPr>
            <w:tcW w:w="5070" w:type="dxa"/>
            <w:gridSpan w:val="2"/>
            <w:vAlign w:val="center"/>
          </w:tcPr>
          <w:p w14:paraId="4D29A7C4" w14:textId="6F6B96DB" w:rsidR="00BB0905" w:rsidRPr="009A7C5C" w:rsidRDefault="00BB0905" w:rsidP="00BB0905">
            <w:r w:rsidRPr="000A3B5A">
              <w:t>W miejscach, gdzie jest to konieczne należy zastosować taśmy z progami wulkanizowanymi</w:t>
            </w:r>
            <w:r>
              <w:t xml:space="preserve"> lub kątownikami stalowymi o parametrach zapewniających stabilność materiału na taśmie i zabezpieczających przed przemieszczaniem się.</w:t>
            </w:r>
          </w:p>
        </w:tc>
        <w:tc>
          <w:tcPr>
            <w:tcW w:w="2397" w:type="dxa"/>
          </w:tcPr>
          <w:p w14:paraId="5215E3E4" w14:textId="0D873730" w:rsidR="00BB0905" w:rsidRPr="009A7C5C" w:rsidRDefault="00BB0905" w:rsidP="00BB0905">
            <w:pPr>
              <w:jc w:val="center"/>
            </w:pPr>
          </w:p>
        </w:tc>
        <w:sdt>
          <w:sdtPr>
            <w:id w:val="-210294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28" w:type="dxa"/>
                <w:vAlign w:val="center"/>
              </w:tcPr>
              <w:p w14:paraId="2CD48BEE" w14:textId="0A33D34D" w:rsidR="00BB0905" w:rsidRPr="009A7C5C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B81E2C" w14:paraId="1E4DEE48" w14:textId="77777777" w:rsidTr="00BB0905">
        <w:trPr>
          <w:trHeight w:val="290"/>
          <w:jc w:val="center"/>
        </w:trPr>
        <w:tc>
          <w:tcPr>
            <w:tcW w:w="486" w:type="dxa"/>
            <w:vAlign w:val="center"/>
          </w:tcPr>
          <w:p w14:paraId="71261493" w14:textId="574E89EB" w:rsidR="00BB0905" w:rsidRPr="009A7C5C" w:rsidRDefault="00BB0905" w:rsidP="00BB0905">
            <w:pPr>
              <w:jc w:val="center"/>
            </w:pPr>
            <w:r>
              <w:t>8</w:t>
            </w:r>
          </w:p>
        </w:tc>
        <w:tc>
          <w:tcPr>
            <w:tcW w:w="5070" w:type="dxa"/>
            <w:gridSpan w:val="2"/>
            <w:vAlign w:val="center"/>
          </w:tcPr>
          <w:p w14:paraId="09690CDF" w14:textId="623D57B6" w:rsidR="00BB0905" w:rsidRPr="009A7C5C" w:rsidRDefault="00BB0905" w:rsidP="00BB0905">
            <w:r w:rsidRPr="000A3B5A">
              <w:t>Awaryjne przełączniki pociągane po obu stronach, zamontowane na górze płyt bocznych sekcji wznoszącej taśmy</w:t>
            </w:r>
            <w:r>
              <w:t>.</w:t>
            </w:r>
          </w:p>
        </w:tc>
        <w:tc>
          <w:tcPr>
            <w:tcW w:w="2397" w:type="dxa"/>
          </w:tcPr>
          <w:p w14:paraId="1E1F6DFA" w14:textId="665AC9CA" w:rsidR="00BB0905" w:rsidRPr="009A7C5C" w:rsidRDefault="00BB0905" w:rsidP="00BB0905">
            <w:pPr>
              <w:jc w:val="center"/>
            </w:pPr>
          </w:p>
        </w:tc>
        <w:sdt>
          <w:sdtPr>
            <w:id w:val="23999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28" w:type="dxa"/>
                <w:vAlign w:val="center"/>
              </w:tcPr>
              <w:p w14:paraId="36CAD4AE" w14:textId="41B65BD1" w:rsidR="00BB0905" w:rsidRPr="009A7C5C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B81E2C" w14:paraId="2795D07E" w14:textId="77777777" w:rsidTr="00BB0905">
        <w:trPr>
          <w:trHeight w:val="290"/>
          <w:jc w:val="center"/>
        </w:trPr>
        <w:tc>
          <w:tcPr>
            <w:tcW w:w="486" w:type="dxa"/>
            <w:vAlign w:val="center"/>
          </w:tcPr>
          <w:p w14:paraId="430B5CCD" w14:textId="7B0DE1F8" w:rsidR="00BB0905" w:rsidRPr="009A7C5C" w:rsidRDefault="00BB0905" w:rsidP="00BB0905">
            <w:pPr>
              <w:jc w:val="center"/>
            </w:pPr>
            <w:r>
              <w:t>9</w:t>
            </w:r>
          </w:p>
        </w:tc>
        <w:tc>
          <w:tcPr>
            <w:tcW w:w="5070" w:type="dxa"/>
            <w:gridSpan w:val="2"/>
            <w:vAlign w:val="center"/>
          </w:tcPr>
          <w:p w14:paraId="1B8A1F15" w14:textId="3F591E97" w:rsidR="00BB0905" w:rsidRPr="009A7C5C" w:rsidRDefault="00BB0905" w:rsidP="00BB0905">
            <w:r w:rsidRPr="000A3B5A">
              <w:t>Wykonawca winien dobrać burty boczne o odpowiedniej wysokości zabezpieczającej odpady przed wysypywaniem się. Burty boczne należy wykonać z blachy ocynkowanej oraz posiadać uszczelnienie wykonane z PVC lub gumowe gwarantujące optymalne uszczelnienie taśmy przenośnika tam gdzie jest ono wymagane</w:t>
            </w:r>
            <w:r>
              <w:t>.</w:t>
            </w:r>
          </w:p>
        </w:tc>
        <w:tc>
          <w:tcPr>
            <w:tcW w:w="2397" w:type="dxa"/>
          </w:tcPr>
          <w:p w14:paraId="1CD73270" w14:textId="58F75288" w:rsidR="00BB0905" w:rsidRPr="009A7C5C" w:rsidRDefault="00BB0905" w:rsidP="00BB0905">
            <w:pPr>
              <w:jc w:val="center"/>
            </w:pPr>
          </w:p>
        </w:tc>
        <w:sdt>
          <w:sdtPr>
            <w:id w:val="144396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28" w:type="dxa"/>
                <w:vAlign w:val="center"/>
              </w:tcPr>
              <w:p w14:paraId="06B6A2F2" w14:textId="2564C051" w:rsidR="00BB0905" w:rsidRPr="009A7C5C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B81E2C" w14:paraId="0EC132BE" w14:textId="77777777" w:rsidTr="00BB0905">
        <w:trPr>
          <w:trHeight w:val="290"/>
          <w:jc w:val="center"/>
        </w:trPr>
        <w:tc>
          <w:tcPr>
            <w:tcW w:w="486" w:type="dxa"/>
            <w:vAlign w:val="center"/>
          </w:tcPr>
          <w:p w14:paraId="7790B928" w14:textId="2C508C2F" w:rsidR="00BB0905" w:rsidRPr="009A7C5C" w:rsidRDefault="00BB0905" w:rsidP="00BB0905">
            <w:pPr>
              <w:jc w:val="center"/>
            </w:pPr>
            <w:r>
              <w:t>10</w:t>
            </w:r>
          </w:p>
        </w:tc>
        <w:tc>
          <w:tcPr>
            <w:tcW w:w="5070" w:type="dxa"/>
            <w:gridSpan w:val="2"/>
            <w:vAlign w:val="center"/>
          </w:tcPr>
          <w:p w14:paraId="7F590EBD" w14:textId="0744B54D" w:rsidR="00BB0905" w:rsidRPr="009A7C5C" w:rsidRDefault="00BB0905" w:rsidP="00BB0905">
            <w:r w:rsidRPr="00D25DB0">
              <w:t>Przenośnik</w:t>
            </w:r>
            <w:r>
              <w:t xml:space="preserve">i </w:t>
            </w:r>
            <w:r w:rsidRPr="00D25DB0">
              <w:t xml:space="preserve">w zależności od rodzaju </w:t>
            </w:r>
            <w:r>
              <w:t xml:space="preserve">wykonania </w:t>
            </w:r>
            <w:r w:rsidRPr="00D25DB0">
              <w:t>winny być wyposażone w odpowiednie systemy zbieraków gwarantujące zachowanie czystości taśmy od strony zewnętrzne</w:t>
            </w:r>
            <w:r w:rsidRPr="00CB77C3">
              <w:t>j.</w:t>
            </w:r>
          </w:p>
        </w:tc>
        <w:tc>
          <w:tcPr>
            <w:tcW w:w="2397" w:type="dxa"/>
          </w:tcPr>
          <w:p w14:paraId="16975CCD" w14:textId="71EBF8C0" w:rsidR="00BB0905" w:rsidRPr="009A7C5C" w:rsidRDefault="00BB0905" w:rsidP="00BB0905">
            <w:pPr>
              <w:jc w:val="center"/>
            </w:pPr>
          </w:p>
        </w:tc>
        <w:sdt>
          <w:sdtPr>
            <w:id w:val="162565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28" w:type="dxa"/>
                <w:vAlign w:val="center"/>
              </w:tcPr>
              <w:p w14:paraId="47CFECEE" w14:textId="24EA3E84" w:rsidR="00BB0905" w:rsidRPr="009A7C5C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B81E2C" w14:paraId="14907562" w14:textId="77777777" w:rsidTr="00BB0905">
        <w:trPr>
          <w:trHeight w:val="290"/>
          <w:jc w:val="center"/>
        </w:trPr>
        <w:tc>
          <w:tcPr>
            <w:tcW w:w="486" w:type="dxa"/>
            <w:vAlign w:val="center"/>
          </w:tcPr>
          <w:p w14:paraId="5F4603CF" w14:textId="187A699C" w:rsidR="00BB0905" w:rsidRPr="009A7C5C" w:rsidRDefault="00BB0905" w:rsidP="00BB0905">
            <w:pPr>
              <w:jc w:val="center"/>
            </w:pPr>
            <w:r>
              <w:t>11</w:t>
            </w:r>
          </w:p>
        </w:tc>
        <w:tc>
          <w:tcPr>
            <w:tcW w:w="5070" w:type="dxa"/>
            <w:gridSpan w:val="2"/>
            <w:vAlign w:val="center"/>
          </w:tcPr>
          <w:p w14:paraId="37EBCA72" w14:textId="5CDFCCA0" w:rsidR="00BB0905" w:rsidRPr="009A7C5C" w:rsidRDefault="00BB0905" w:rsidP="00BB0905">
            <w:r w:rsidRPr="00D25DB0">
              <w:t xml:space="preserve">Podpory </w:t>
            </w:r>
            <w:r w:rsidRPr="008235EA">
              <w:t>przenośników</w:t>
            </w:r>
            <w:r w:rsidRPr="00D25DB0">
              <w:t xml:space="preserve"> winny być wykonane ze stabilnych profili stalowych, wyposażone w stopy umożliwiające regulację wysokości (dla kompensacji nierówności podłoża). Stopy winny być kotwione do podłoża lub przykręcane do konstrukcji stalowych.</w:t>
            </w:r>
          </w:p>
        </w:tc>
        <w:tc>
          <w:tcPr>
            <w:tcW w:w="2397" w:type="dxa"/>
          </w:tcPr>
          <w:p w14:paraId="6BC25885" w14:textId="10B9FC2E" w:rsidR="00BB0905" w:rsidRPr="009A7C5C" w:rsidRDefault="00BB0905" w:rsidP="00BB0905">
            <w:pPr>
              <w:jc w:val="center"/>
            </w:pPr>
          </w:p>
        </w:tc>
        <w:sdt>
          <w:sdtPr>
            <w:id w:val="-82951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28" w:type="dxa"/>
                <w:vAlign w:val="center"/>
              </w:tcPr>
              <w:p w14:paraId="19CACFBE" w14:textId="7AF5AFEA" w:rsidR="00BB0905" w:rsidRPr="009A7C5C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B81E2C" w14:paraId="41234703" w14:textId="77777777" w:rsidTr="00BB0905">
        <w:trPr>
          <w:trHeight w:val="290"/>
          <w:jc w:val="center"/>
        </w:trPr>
        <w:tc>
          <w:tcPr>
            <w:tcW w:w="486" w:type="dxa"/>
            <w:vAlign w:val="center"/>
          </w:tcPr>
          <w:p w14:paraId="7CAF944F" w14:textId="42A18323" w:rsidR="00BB0905" w:rsidRPr="009A7C5C" w:rsidRDefault="00BB0905" w:rsidP="00BB0905">
            <w:pPr>
              <w:jc w:val="center"/>
            </w:pPr>
            <w:r>
              <w:t>12</w:t>
            </w:r>
          </w:p>
        </w:tc>
        <w:tc>
          <w:tcPr>
            <w:tcW w:w="5070" w:type="dxa"/>
            <w:gridSpan w:val="2"/>
            <w:vAlign w:val="center"/>
          </w:tcPr>
          <w:p w14:paraId="12FBF9FB" w14:textId="5119BCFC" w:rsidR="00BB0905" w:rsidRPr="009A7C5C" w:rsidRDefault="00BB0905" w:rsidP="00BB0905">
            <w:r w:rsidRPr="00A810CA">
              <w:t>Przestrzeń między burtami przenośnika znajdującego się w kanale (również w przypadku przenośnika wznoszącego), a ścianami kanałów winna być przykryta ze względów bezpieczeństwa równo z posadzką hali. Dla konstrukcji z blach i profili stalowych, po których może przejeżdżać ładowarka kołowa należy zapewnić wytrzymałość na obciążenie od kół ładowarki minimum 5 Mg na jedno koło.</w:t>
            </w:r>
          </w:p>
        </w:tc>
        <w:tc>
          <w:tcPr>
            <w:tcW w:w="2397" w:type="dxa"/>
          </w:tcPr>
          <w:p w14:paraId="67B1D3BE" w14:textId="6373F479" w:rsidR="00BB0905" w:rsidRPr="009A7C5C" w:rsidRDefault="00BB0905" w:rsidP="00BB0905">
            <w:pPr>
              <w:jc w:val="center"/>
            </w:pPr>
          </w:p>
        </w:tc>
        <w:sdt>
          <w:sdtPr>
            <w:id w:val="34312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28" w:type="dxa"/>
                <w:vAlign w:val="center"/>
              </w:tcPr>
              <w:p w14:paraId="2C151DC1" w14:textId="1D6C6EE2" w:rsidR="00BB0905" w:rsidRPr="009A7C5C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B81E2C" w14:paraId="004EF536" w14:textId="77777777" w:rsidTr="00BB0905">
        <w:trPr>
          <w:trHeight w:val="290"/>
          <w:jc w:val="center"/>
        </w:trPr>
        <w:tc>
          <w:tcPr>
            <w:tcW w:w="486" w:type="dxa"/>
            <w:vAlign w:val="center"/>
          </w:tcPr>
          <w:p w14:paraId="55D25BDA" w14:textId="6D4FBACC" w:rsidR="00BB0905" w:rsidRPr="009A7C5C" w:rsidRDefault="00BB0905" w:rsidP="00BB0905">
            <w:pPr>
              <w:jc w:val="center"/>
            </w:pPr>
            <w:r>
              <w:t>13</w:t>
            </w:r>
          </w:p>
        </w:tc>
        <w:tc>
          <w:tcPr>
            <w:tcW w:w="5070" w:type="dxa"/>
            <w:gridSpan w:val="2"/>
            <w:vAlign w:val="center"/>
          </w:tcPr>
          <w:p w14:paraId="5351708D" w14:textId="4FB71A6C" w:rsidR="00BB0905" w:rsidRPr="009A7C5C" w:rsidRDefault="00BB0905" w:rsidP="00BB0905">
            <w:r w:rsidRPr="00A810CA">
              <w:t>Przenośnik winien posiadać regulację prędkości przesuwu taśmy, realizowaną poprzez zmiennik częstotliwości – falownik. Dobór zakresu prędkości należy do Wykonawcy.</w:t>
            </w:r>
          </w:p>
        </w:tc>
        <w:tc>
          <w:tcPr>
            <w:tcW w:w="2397" w:type="dxa"/>
          </w:tcPr>
          <w:p w14:paraId="7657A13F" w14:textId="3E7D809E" w:rsidR="00BB0905" w:rsidRPr="009A7C5C" w:rsidRDefault="00BB0905" w:rsidP="00BB0905">
            <w:pPr>
              <w:jc w:val="center"/>
            </w:pPr>
          </w:p>
        </w:tc>
        <w:sdt>
          <w:sdtPr>
            <w:id w:val="-54667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28" w:type="dxa"/>
                <w:vAlign w:val="center"/>
              </w:tcPr>
              <w:p w14:paraId="1AD1DE6E" w14:textId="1EB82142" w:rsidR="00BB0905" w:rsidRPr="009A7C5C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0905" w:rsidRPr="00B81E2C" w14:paraId="74A82CF2" w14:textId="77777777" w:rsidTr="00BB0905">
        <w:trPr>
          <w:trHeight w:val="290"/>
          <w:jc w:val="center"/>
        </w:trPr>
        <w:tc>
          <w:tcPr>
            <w:tcW w:w="486" w:type="dxa"/>
            <w:vAlign w:val="center"/>
          </w:tcPr>
          <w:p w14:paraId="3B0798E2" w14:textId="648FE4BF" w:rsidR="00BB0905" w:rsidRPr="009A7C5C" w:rsidRDefault="00BB0905" w:rsidP="00BB0905">
            <w:pPr>
              <w:jc w:val="center"/>
            </w:pPr>
            <w:r>
              <w:t>14</w:t>
            </w:r>
          </w:p>
        </w:tc>
        <w:tc>
          <w:tcPr>
            <w:tcW w:w="5070" w:type="dxa"/>
            <w:gridSpan w:val="2"/>
            <w:vAlign w:val="center"/>
          </w:tcPr>
          <w:p w14:paraId="44E0F4FA" w14:textId="1CBED1B4" w:rsidR="00BB0905" w:rsidRPr="009A7C5C" w:rsidRDefault="00BB0905" w:rsidP="00BB0905">
            <w:r w:rsidRPr="000A3B5A">
              <w:t>Urządzenie w kolorze zielonym RAL 6032, podesty, konstrukcja wsporcza w kolorze jasnoszarym RAL 7035, barierki ochronne, osłony napędów w kolorze żółtym RAL 1003, napędy elektryczne w kolorze niebieskim RAL 5010</w:t>
            </w:r>
            <w:r>
              <w:t>.</w:t>
            </w:r>
          </w:p>
        </w:tc>
        <w:tc>
          <w:tcPr>
            <w:tcW w:w="2397" w:type="dxa"/>
          </w:tcPr>
          <w:p w14:paraId="0522E3F4" w14:textId="5F7FAA0D" w:rsidR="00BB0905" w:rsidRPr="009A7C5C" w:rsidRDefault="00BB0905" w:rsidP="00BB0905">
            <w:pPr>
              <w:jc w:val="center"/>
            </w:pPr>
          </w:p>
        </w:tc>
        <w:sdt>
          <w:sdtPr>
            <w:id w:val="120668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28" w:type="dxa"/>
                <w:vAlign w:val="center"/>
              </w:tcPr>
              <w:p w14:paraId="268FC5E8" w14:textId="2529A451" w:rsidR="00BB0905" w:rsidRPr="009A7C5C" w:rsidRDefault="00BB0905" w:rsidP="00BB09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E410C23" w14:textId="77777777" w:rsidR="009A7C5C" w:rsidRDefault="009A7C5C" w:rsidP="00B23333">
      <w:pPr>
        <w:pStyle w:val="Akapitzlist"/>
        <w:ind w:left="360"/>
        <w:jc w:val="both"/>
      </w:pPr>
    </w:p>
    <w:p w14:paraId="63D56303" w14:textId="77777777" w:rsidR="007A0EA8" w:rsidRDefault="007A0EA8" w:rsidP="007A0EA8">
      <w:pPr>
        <w:spacing w:after="0" w:line="240" w:lineRule="auto"/>
        <w:jc w:val="both"/>
      </w:pPr>
    </w:p>
    <w:p w14:paraId="0C446294" w14:textId="77777777" w:rsidR="007A0EA8" w:rsidRDefault="007A0EA8" w:rsidP="007A0EA8">
      <w:pPr>
        <w:spacing w:after="0" w:line="240" w:lineRule="auto"/>
        <w:ind w:hanging="142"/>
        <w:jc w:val="both"/>
      </w:pPr>
      <w:r>
        <w:t>Data: _______________________</w:t>
      </w:r>
    </w:p>
    <w:p w14:paraId="65FD9EF2" w14:textId="77777777" w:rsidR="00D7525A" w:rsidRDefault="00D7525A" w:rsidP="007A0EA8">
      <w:pPr>
        <w:pStyle w:val="Default"/>
        <w:rPr>
          <w:b w:val="0"/>
          <w:bCs/>
        </w:rPr>
      </w:pPr>
    </w:p>
    <w:p w14:paraId="7A7DD020" w14:textId="77777777" w:rsidR="00D7525A" w:rsidRDefault="00D7525A" w:rsidP="00D7525A">
      <w:pPr>
        <w:pStyle w:val="Default"/>
        <w:ind w:left="3540" w:firstLine="708"/>
        <w:rPr>
          <w:b w:val="0"/>
          <w:bCs/>
        </w:rPr>
      </w:pPr>
    </w:p>
    <w:p w14:paraId="269509E9" w14:textId="22251DBF" w:rsidR="00D7525A" w:rsidRDefault="007A0EA8" w:rsidP="00D7525A">
      <w:pPr>
        <w:pStyle w:val="Default"/>
        <w:ind w:left="3540" w:firstLine="708"/>
        <w:rPr>
          <w:b w:val="0"/>
          <w:bCs/>
        </w:rPr>
      </w:pPr>
      <w:r>
        <w:rPr>
          <w:b w:val="0"/>
          <w:bCs/>
        </w:rPr>
        <w:t xml:space="preserve">            </w:t>
      </w:r>
      <w:r w:rsidR="00D7525A">
        <w:rPr>
          <w:b w:val="0"/>
          <w:bCs/>
        </w:rPr>
        <w:t xml:space="preserve">________________________________________ </w:t>
      </w:r>
    </w:p>
    <w:p w14:paraId="2EE83FF4" w14:textId="1EEA441E" w:rsidR="007A0EA8" w:rsidRPr="00A606A9" w:rsidRDefault="00D7525A" w:rsidP="007A0EA8">
      <w:pPr>
        <w:spacing w:after="0" w:line="240" w:lineRule="auto"/>
        <w:ind w:left="4247"/>
        <w:jc w:val="center"/>
        <w:rPr>
          <w:rFonts w:cstheme="minorHAnsi"/>
          <w:sz w:val="18"/>
          <w:szCs w:val="18"/>
        </w:rPr>
      </w:pPr>
      <w:r w:rsidRPr="00A606A9">
        <w:rPr>
          <w:rFonts w:cstheme="minorHAnsi"/>
          <w:sz w:val="18"/>
          <w:szCs w:val="18"/>
        </w:rPr>
        <w:t>(podpis osoby/osób uprawnionych do składania oświadczeń woli</w:t>
      </w:r>
    </w:p>
    <w:p w14:paraId="3EA9E871" w14:textId="5BFDB3D1" w:rsidR="00D7525A" w:rsidRPr="00A606A9" w:rsidRDefault="00D7525A" w:rsidP="007A0EA8">
      <w:pPr>
        <w:spacing w:after="0" w:line="240" w:lineRule="auto"/>
        <w:ind w:left="4247"/>
        <w:jc w:val="center"/>
        <w:rPr>
          <w:rFonts w:cstheme="minorHAnsi"/>
        </w:rPr>
      </w:pPr>
      <w:r w:rsidRPr="00A606A9">
        <w:rPr>
          <w:rFonts w:cstheme="minorHAnsi"/>
          <w:sz w:val="18"/>
          <w:szCs w:val="18"/>
        </w:rPr>
        <w:t>w imieniu udostępniającego potencjał oraz pieczątka/pieczątki</w:t>
      </w:r>
    </w:p>
    <w:p w14:paraId="54C9BCF5" w14:textId="77777777" w:rsidR="006953F3" w:rsidRPr="000A0101" w:rsidRDefault="006953F3" w:rsidP="00AC0B40">
      <w:pPr>
        <w:jc w:val="both"/>
      </w:pPr>
    </w:p>
    <w:sectPr w:rsidR="006953F3" w:rsidRPr="000A0101" w:rsidSect="004015D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3646" w14:textId="77777777" w:rsidR="009E1C3D" w:rsidRDefault="009E1C3D" w:rsidP="00922B4D">
      <w:pPr>
        <w:spacing w:after="0" w:line="240" w:lineRule="auto"/>
      </w:pPr>
      <w:r>
        <w:separator/>
      </w:r>
    </w:p>
  </w:endnote>
  <w:endnote w:type="continuationSeparator" w:id="0">
    <w:p w14:paraId="43F92A9B" w14:textId="77777777" w:rsidR="009E1C3D" w:rsidRDefault="009E1C3D" w:rsidP="0092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531492"/>
      <w:docPartObj>
        <w:docPartGallery w:val="Page Numbers (Bottom of Page)"/>
        <w:docPartUnique/>
      </w:docPartObj>
    </w:sdtPr>
    <w:sdtEndPr/>
    <w:sdtContent>
      <w:p w14:paraId="5DA43E16" w14:textId="63872AE8" w:rsidR="005809D1" w:rsidRDefault="005809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3EA59" w14:textId="77777777" w:rsidR="005809D1" w:rsidRDefault="00580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8F48" w14:textId="77777777" w:rsidR="009E1C3D" w:rsidRDefault="009E1C3D" w:rsidP="00922B4D">
      <w:pPr>
        <w:spacing w:after="0" w:line="240" w:lineRule="auto"/>
      </w:pPr>
      <w:r>
        <w:separator/>
      </w:r>
    </w:p>
  </w:footnote>
  <w:footnote w:type="continuationSeparator" w:id="0">
    <w:p w14:paraId="01A3185D" w14:textId="77777777" w:rsidR="009E1C3D" w:rsidRDefault="009E1C3D" w:rsidP="0092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36C5"/>
    <w:multiLevelType w:val="hybridMultilevel"/>
    <w:tmpl w:val="7AA469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34961"/>
    <w:multiLevelType w:val="hybridMultilevel"/>
    <w:tmpl w:val="2E000958"/>
    <w:lvl w:ilvl="0" w:tplc="04150011">
      <w:start w:val="1"/>
      <w:numFmt w:val="decimal"/>
      <w:lvlText w:val="%1)"/>
      <w:lvlJc w:val="left"/>
      <w:pPr>
        <w:ind w:left="720"/>
        <w:contextualSpacing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2C2CA2"/>
    <w:multiLevelType w:val="hybridMultilevel"/>
    <w:tmpl w:val="A1025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051AE"/>
    <w:multiLevelType w:val="hybridMultilevel"/>
    <w:tmpl w:val="2A44BF82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02F60CD"/>
    <w:multiLevelType w:val="hybridMultilevel"/>
    <w:tmpl w:val="A3D474F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2887EFF"/>
    <w:multiLevelType w:val="hybridMultilevel"/>
    <w:tmpl w:val="9AD4448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5D33A9B"/>
    <w:multiLevelType w:val="hybridMultilevel"/>
    <w:tmpl w:val="22569B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116214"/>
    <w:multiLevelType w:val="hybridMultilevel"/>
    <w:tmpl w:val="E15C3AA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AF5620F"/>
    <w:multiLevelType w:val="hybridMultilevel"/>
    <w:tmpl w:val="2A44BF8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098402808">
    <w:abstractNumId w:val="0"/>
  </w:num>
  <w:num w:numId="2" w16cid:durableId="205873144">
    <w:abstractNumId w:val="2"/>
  </w:num>
  <w:num w:numId="3" w16cid:durableId="74670456">
    <w:abstractNumId w:val="1"/>
  </w:num>
  <w:num w:numId="4" w16cid:durableId="1458061612">
    <w:abstractNumId w:val="8"/>
  </w:num>
  <w:num w:numId="5" w16cid:durableId="1589802337">
    <w:abstractNumId w:val="5"/>
  </w:num>
  <w:num w:numId="6" w16cid:durableId="130445052">
    <w:abstractNumId w:val="4"/>
  </w:num>
  <w:num w:numId="7" w16cid:durableId="1385719543">
    <w:abstractNumId w:val="7"/>
  </w:num>
  <w:num w:numId="8" w16cid:durableId="1939218234">
    <w:abstractNumId w:val="3"/>
  </w:num>
  <w:num w:numId="9" w16cid:durableId="17909690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C7"/>
    <w:rsid w:val="000147B9"/>
    <w:rsid w:val="000174FE"/>
    <w:rsid w:val="00020928"/>
    <w:rsid w:val="00027F3A"/>
    <w:rsid w:val="00043F32"/>
    <w:rsid w:val="00043FCE"/>
    <w:rsid w:val="000847A2"/>
    <w:rsid w:val="00086493"/>
    <w:rsid w:val="000903F4"/>
    <w:rsid w:val="000945EF"/>
    <w:rsid w:val="000A0101"/>
    <w:rsid w:val="000C1D9C"/>
    <w:rsid w:val="000D3CC0"/>
    <w:rsid w:val="00112F02"/>
    <w:rsid w:val="00135BC7"/>
    <w:rsid w:val="00152B2F"/>
    <w:rsid w:val="001815EB"/>
    <w:rsid w:val="00184214"/>
    <w:rsid w:val="001C23E0"/>
    <w:rsid w:val="001D554F"/>
    <w:rsid w:val="001F6B80"/>
    <w:rsid w:val="00206B33"/>
    <w:rsid w:val="002166CE"/>
    <w:rsid w:val="002228BB"/>
    <w:rsid w:val="00235503"/>
    <w:rsid w:val="002455E3"/>
    <w:rsid w:val="0026365D"/>
    <w:rsid w:val="00266E9C"/>
    <w:rsid w:val="0028627C"/>
    <w:rsid w:val="00295252"/>
    <w:rsid w:val="00295F47"/>
    <w:rsid w:val="00297059"/>
    <w:rsid w:val="002A77BB"/>
    <w:rsid w:val="002C2ED5"/>
    <w:rsid w:val="002C64C8"/>
    <w:rsid w:val="002E2620"/>
    <w:rsid w:val="002F2547"/>
    <w:rsid w:val="00303D8B"/>
    <w:rsid w:val="003503C8"/>
    <w:rsid w:val="00350EE5"/>
    <w:rsid w:val="00372AD6"/>
    <w:rsid w:val="0038510A"/>
    <w:rsid w:val="003A2F55"/>
    <w:rsid w:val="003B71A5"/>
    <w:rsid w:val="003C7895"/>
    <w:rsid w:val="003F4D5E"/>
    <w:rsid w:val="003F5A46"/>
    <w:rsid w:val="004015DA"/>
    <w:rsid w:val="004276D5"/>
    <w:rsid w:val="00443BF4"/>
    <w:rsid w:val="004510A5"/>
    <w:rsid w:val="004515B0"/>
    <w:rsid w:val="00452FD9"/>
    <w:rsid w:val="00457BF5"/>
    <w:rsid w:val="00461686"/>
    <w:rsid w:val="004A1F88"/>
    <w:rsid w:val="004B1E58"/>
    <w:rsid w:val="004B52F8"/>
    <w:rsid w:val="004B5B52"/>
    <w:rsid w:val="004F2AB4"/>
    <w:rsid w:val="005331A9"/>
    <w:rsid w:val="00570C7B"/>
    <w:rsid w:val="005809D1"/>
    <w:rsid w:val="005A2F32"/>
    <w:rsid w:val="005A3403"/>
    <w:rsid w:val="005A3DFE"/>
    <w:rsid w:val="005C18F1"/>
    <w:rsid w:val="005D14D7"/>
    <w:rsid w:val="005E19F4"/>
    <w:rsid w:val="005E6EB1"/>
    <w:rsid w:val="005F1677"/>
    <w:rsid w:val="005F360E"/>
    <w:rsid w:val="005F39E0"/>
    <w:rsid w:val="0060408C"/>
    <w:rsid w:val="00607A5A"/>
    <w:rsid w:val="00621810"/>
    <w:rsid w:val="00623D12"/>
    <w:rsid w:val="00665A56"/>
    <w:rsid w:val="0067769C"/>
    <w:rsid w:val="00692381"/>
    <w:rsid w:val="006953F3"/>
    <w:rsid w:val="00695508"/>
    <w:rsid w:val="006C781F"/>
    <w:rsid w:val="006D4967"/>
    <w:rsid w:val="006F1A27"/>
    <w:rsid w:val="006F3F89"/>
    <w:rsid w:val="0070597F"/>
    <w:rsid w:val="0072181E"/>
    <w:rsid w:val="00730289"/>
    <w:rsid w:val="00761248"/>
    <w:rsid w:val="00781234"/>
    <w:rsid w:val="00782213"/>
    <w:rsid w:val="007921B3"/>
    <w:rsid w:val="00793C1E"/>
    <w:rsid w:val="007A0EA8"/>
    <w:rsid w:val="007A2E38"/>
    <w:rsid w:val="007B42F2"/>
    <w:rsid w:val="007B7DF9"/>
    <w:rsid w:val="007F47C3"/>
    <w:rsid w:val="008274D9"/>
    <w:rsid w:val="00842DC1"/>
    <w:rsid w:val="0088387B"/>
    <w:rsid w:val="008A1F41"/>
    <w:rsid w:val="008A5CC3"/>
    <w:rsid w:val="008B7BBF"/>
    <w:rsid w:val="008D3EEB"/>
    <w:rsid w:val="008D4139"/>
    <w:rsid w:val="008D65E9"/>
    <w:rsid w:val="008E2CAF"/>
    <w:rsid w:val="008F1869"/>
    <w:rsid w:val="00922B4D"/>
    <w:rsid w:val="00935FB8"/>
    <w:rsid w:val="00945C49"/>
    <w:rsid w:val="0096127D"/>
    <w:rsid w:val="00971357"/>
    <w:rsid w:val="009A04F0"/>
    <w:rsid w:val="009A5A9F"/>
    <w:rsid w:val="009A7C5C"/>
    <w:rsid w:val="009C13E7"/>
    <w:rsid w:val="009C5C88"/>
    <w:rsid w:val="009C77F6"/>
    <w:rsid w:val="009D781E"/>
    <w:rsid w:val="009E1C3D"/>
    <w:rsid w:val="009E4881"/>
    <w:rsid w:val="009F6F7A"/>
    <w:rsid w:val="00A508B1"/>
    <w:rsid w:val="00A51716"/>
    <w:rsid w:val="00A56277"/>
    <w:rsid w:val="00A606A9"/>
    <w:rsid w:val="00A62406"/>
    <w:rsid w:val="00A62C20"/>
    <w:rsid w:val="00A63440"/>
    <w:rsid w:val="00A648B4"/>
    <w:rsid w:val="00A67C0C"/>
    <w:rsid w:val="00A67E8E"/>
    <w:rsid w:val="00A8699D"/>
    <w:rsid w:val="00AB39EF"/>
    <w:rsid w:val="00AB7287"/>
    <w:rsid w:val="00AC0B40"/>
    <w:rsid w:val="00AC7B14"/>
    <w:rsid w:val="00AD6150"/>
    <w:rsid w:val="00AE16A0"/>
    <w:rsid w:val="00AE57C1"/>
    <w:rsid w:val="00AF0DA7"/>
    <w:rsid w:val="00B01D77"/>
    <w:rsid w:val="00B23333"/>
    <w:rsid w:val="00B34DA5"/>
    <w:rsid w:val="00B44786"/>
    <w:rsid w:val="00B46338"/>
    <w:rsid w:val="00B55062"/>
    <w:rsid w:val="00B65760"/>
    <w:rsid w:val="00B7467E"/>
    <w:rsid w:val="00B81E2C"/>
    <w:rsid w:val="00B82B13"/>
    <w:rsid w:val="00B85EE9"/>
    <w:rsid w:val="00BA2520"/>
    <w:rsid w:val="00BB0905"/>
    <w:rsid w:val="00BB6893"/>
    <w:rsid w:val="00BC5656"/>
    <w:rsid w:val="00BE2930"/>
    <w:rsid w:val="00BF04EC"/>
    <w:rsid w:val="00C005D4"/>
    <w:rsid w:val="00C03B27"/>
    <w:rsid w:val="00C05EF3"/>
    <w:rsid w:val="00C141FE"/>
    <w:rsid w:val="00C2465A"/>
    <w:rsid w:val="00C25F92"/>
    <w:rsid w:val="00C2714B"/>
    <w:rsid w:val="00C36D86"/>
    <w:rsid w:val="00C440AB"/>
    <w:rsid w:val="00C719F7"/>
    <w:rsid w:val="00C754C4"/>
    <w:rsid w:val="00C803DB"/>
    <w:rsid w:val="00C82312"/>
    <w:rsid w:val="00C9020D"/>
    <w:rsid w:val="00CC12AC"/>
    <w:rsid w:val="00CC2706"/>
    <w:rsid w:val="00CC2A0B"/>
    <w:rsid w:val="00CD09D2"/>
    <w:rsid w:val="00CF274B"/>
    <w:rsid w:val="00D00F53"/>
    <w:rsid w:val="00D14B68"/>
    <w:rsid w:val="00D34BCA"/>
    <w:rsid w:val="00D35BA0"/>
    <w:rsid w:val="00D430E2"/>
    <w:rsid w:val="00D55C4A"/>
    <w:rsid w:val="00D66700"/>
    <w:rsid w:val="00D740A1"/>
    <w:rsid w:val="00D7525A"/>
    <w:rsid w:val="00D7727E"/>
    <w:rsid w:val="00D90EEF"/>
    <w:rsid w:val="00D9315D"/>
    <w:rsid w:val="00DA220B"/>
    <w:rsid w:val="00DA3D9D"/>
    <w:rsid w:val="00DA54F5"/>
    <w:rsid w:val="00DB2A55"/>
    <w:rsid w:val="00DC0770"/>
    <w:rsid w:val="00DC573A"/>
    <w:rsid w:val="00DD516C"/>
    <w:rsid w:val="00DD7060"/>
    <w:rsid w:val="00DF79F3"/>
    <w:rsid w:val="00E12EA9"/>
    <w:rsid w:val="00E13DC0"/>
    <w:rsid w:val="00E16354"/>
    <w:rsid w:val="00E23C29"/>
    <w:rsid w:val="00E37FFC"/>
    <w:rsid w:val="00E57517"/>
    <w:rsid w:val="00E77294"/>
    <w:rsid w:val="00E83D7D"/>
    <w:rsid w:val="00E8653D"/>
    <w:rsid w:val="00E86B0D"/>
    <w:rsid w:val="00E9268E"/>
    <w:rsid w:val="00E97B86"/>
    <w:rsid w:val="00EB48D8"/>
    <w:rsid w:val="00EB7765"/>
    <w:rsid w:val="00EE2C6C"/>
    <w:rsid w:val="00F20818"/>
    <w:rsid w:val="00F24942"/>
    <w:rsid w:val="00F30954"/>
    <w:rsid w:val="00F45DE6"/>
    <w:rsid w:val="00F53CC1"/>
    <w:rsid w:val="00F568ED"/>
    <w:rsid w:val="00F56E40"/>
    <w:rsid w:val="00F71DE5"/>
    <w:rsid w:val="00FA0498"/>
    <w:rsid w:val="00FA123E"/>
    <w:rsid w:val="00FA147C"/>
    <w:rsid w:val="00FA16F1"/>
    <w:rsid w:val="00FB26CA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2A8"/>
  <w15:chartTrackingRefBased/>
  <w15:docId w15:val="{6C4AB392-0288-4C2F-B5C6-8E7854C5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135BC7"/>
    <w:pPr>
      <w:ind w:left="720"/>
      <w:contextualSpacing/>
    </w:pPr>
  </w:style>
  <w:style w:type="table" w:styleId="Tabela-Siatka">
    <w:name w:val="Table Grid"/>
    <w:basedOn w:val="Standardowy"/>
    <w:uiPriority w:val="39"/>
    <w:rsid w:val="00CC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B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B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B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9D1"/>
  </w:style>
  <w:style w:type="paragraph" w:styleId="Stopka">
    <w:name w:val="footer"/>
    <w:basedOn w:val="Normalny"/>
    <w:link w:val="StopkaZnak"/>
    <w:uiPriority w:val="99"/>
    <w:unhideWhenUsed/>
    <w:rsid w:val="0058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9D1"/>
  </w:style>
  <w:style w:type="paragraph" w:customStyle="1" w:styleId="Default">
    <w:name w:val="Default"/>
    <w:rsid w:val="00D7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BB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1662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Oleksiuk</dc:creator>
  <cp:keywords/>
  <dc:description/>
  <cp:lastModifiedBy>Ewelina Zuziak</cp:lastModifiedBy>
  <cp:revision>14</cp:revision>
  <cp:lastPrinted>2022-10-14T08:42:00Z</cp:lastPrinted>
  <dcterms:created xsi:type="dcterms:W3CDTF">2022-07-01T12:19:00Z</dcterms:created>
  <dcterms:modified xsi:type="dcterms:W3CDTF">2022-11-09T14:11:00Z</dcterms:modified>
</cp:coreProperties>
</file>